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FF123" w14:textId="7E2E03B7" w:rsidR="00E6235F" w:rsidRPr="000035BA" w:rsidRDefault="00E6235F" w:rsidP="00EF1836">
      <w:pPr>
        <w:jc w:val="center"/>
        <w:rPr>
          <w:rFonts w:cstheme="minorHAnsi"/>
          <w:b/>
          <w:spacing w:val="-3"/>
        </w:rPr>
      </w:pPr>
      <w:r w:rsidRPr="000035BA">
        <w:rPr>
          <w:rFonts w:cstheme="minorHAnsi"/>
          <w:b/>
          <w:spacing w:val="-3"/>
        </w:rPr>
        <w:t xml:space="preserve">2025-2026 EĞİTİM </w:t>
      </w:r>
      <w:r w:rsidRPr="000035BA">
        <w:rPr>
          <w:rFonts w:cstheme="minorHAnsi"/>
          <w:b/>
          <w:spacing w:val="-3"/>
          <w:lang w:val="tr-TR"/>
        </w:rPr>
        <w:t>Ö</w:t>
      </w:r>
      <w:r w:rsidRPr="000035BA">
        <w:rPr>
          <w:rFonts w:cstheme="minorHAnsi"/>
          <w:b/>
          <w:spacing w:val="-3"/>
        </w:rPr>
        <w:t xml:space="preserve">ĞRETİM YILI </w:t>
      </w:r>
      <w:r w:rsidR="00E47144" w:rsidRPr="000035BA">
        <w:rPr>
          <w:rFonts w:cstheme="minorHAnsi"/>
          <w:b/>
          <w:spacing w:val="-3"/>
        </w:rPr>
        <w:t>BAHAR</w:t>
      </w:r>
      <w:r w:rsidRPr="000035BA">
        <w:rPr>
          <w:rFonts w:cstheme="minorHAnsi"/>
          <w:b/>
          <w:spacing w:val="-3"/>
        </w:rPr>
        <w:t xml:space="preserve"> YARIYILI</w:t>
      </w:r>
    </w:p>
    <w:p w14:paraId="6D12A7F3" w14:textId="7E7AEE56" w:rsidR="00E6235F" w:rsidRPr="000035BA" w:rsidRDefault="00E6235F" w:rsidP="00E6235F">
      <w:pPr>
        <w:ind w:hanging="252"/>
        <w:jc w:val="center"/>
        <w:rPr>
          <w:rFonts w:cstheme="minorHAnsi"/>
          <w:b/>
          <w:spacing w:val="-3"/>
        </w:rPr>
      </w:pPr>
      <w:r w:rsidRPr="000035BA">
        <w:rPr>
          <w:rFonts w:cstheme="minorHAnsi"/>
          <w:b/>
        </w:rPr>
        <w:t>YURT</w:t>
      </w:r>
      <w:r w:rsidRPr="000035BA">
        <w:rPr>
          <w:rFonts w:cstheme="minorHAnsi"/>
          <w:b/>
          <w:spacing w:val="-3"/>
        </w:rPr>
        <w:t xml:space="preserve">DIŞI BAŞVURU KOŞULLARI </w:t>
      </w:r>
      <w:proofErr w:type="spellStart"/>
      <w:r w:rsidRPr="000035BA">
        <w:rPr>
          <w:rFonts w:cstheme="minorHAnsi"/>
          <w:b/>
          <w:spacing w:val="-3"/>
        </w:rPr>
        <w:t>ve</w:t>
      </w:r>
      <w:proofErr w:type="spellEnd"/>
      <w:r w:rsidRPr="000035BA">
        <w:rPr>
          <w:rFonts w:cstheme="minorHAnsi"/>
          <w:b/>
          <w:spacing w:val="-3"/>
        </w:rPr>
        <w:t xml:space="preserve"> İSTENİLEN BELGELER</w:t>
      </w:r>
    </w:p>
    <w:p w14:paraId="4D165ED7" w14:textId="77777777" w:rsidR="00E6235F" w:rsidRPr="000035BA" w:rsidRDefault="00E6235F" w:rsidP="00E6235F">
      <w:pPr>
        <w:ind w:hanging="252"/>
        <w:jc w:val="center"/>
        <w:rPr>
          <w:rFonts w:cstheme="minorHAnsi"/>
          <w:b/>
          <w:spacing w:val="-1"/>
        </w:rPr>
      </w:pPr>
    </w:p>
    <w:p w14:paraId="7FC2061E" w14:textId="7D1BCE01" w:rsidR="00E6235F" w:rsidRPr="000035BA" w:rsidRDefault="00E6235F" w:rsidP="00E6235F">
      <w:pPr>
        <w:ind w:hanging="252"/>
        <w:jc w:val="center"/>
        <w:rPr>
          <w:rFonts w:cstheme="minorHAnsi"/>
          <w:b/>
        </w:rPr>
      </w:pPr>
      <w:r w:rsidRPr="000035BA">
        <w:rPr>
          <w:rFonts w:cstheme="minorHAnsi"/>
          <w:b/>
          <w:spacing w:val="-1"/>
        </w:rPr>
        <w:t>BAŞVURU</w:t>
      </w:r>
      <w:r w:rsidRPr="000035BA">
        <w:rPr>
          <w:rFonts w:cstheme="minorHAnsi"/>
          <w:b/>
          <w:spacing w:val="-10"/>
        </w:rPr>
        <w:t xml:space="preserve"> </w:t>
      </w:r>
      <w:r w:rsidRPr="000035BA">
        <w:rPr>
          <w:rFonts w:cstheme="minorHAnsi"/>
          <w:b/>
          <w:spacing w:val="-1"/>
        </w:rPr>
        <w:t xml:space="preserve">TARİHLERİ: </w:t>
      </w:r>
      <w:r w:rsidR="00CC4552" w:rsidRPr="000035BA">
        <w:rPr>
          <w:rFonts w:eastAsia="Times New Roman" w:cstheme="minorHAnsi"/>
          <w:b/>
          <w:lang w:eastAsia="tr-TR"/>
        </w:rPr>
        <w:t>02</w:t>
      </w:r>
      <w:r w:rsidR="00E47144" w:rsidRPr="000035BA">
        <w:rPr>
          <w:rFonts w:eastAsia="Times New Roman" w:cstheme="minorHAnsi"/>
          <w:b/>
          <w:lang w:eastAsia="tr-TR"/>
        </w:rPr>
        <w:t xml:space="preserve"> </w:t>
      </w:r>
      <w:proofErr w:type="spellStart"/>
      <w:r w:rsidR="00E47144" w:rsidRPr="000035BA">
        <w:rPr>
          <w:rFonts w:eastAsia="Times New Roman" w:cstheme="minorHAnsi"/>
          <w:b/>
          <w:lang w:eastAsia="tr-TR"/>
        </w:rPr>
        <w:t>Ocak</w:t>
      </w:r>
      <w:proofErr w:type="spellEnd"/>
      <w:r w:rsidR="00E47144" w:rsidRPr="000035BA">
        <w:rPr>
          <w:rFonts w:eastAsia="Times New Roman" w:cstheme="minorHAnsi"/>
          <w:b/>
          <w:lang w:eastAsia="tr-TR"/>
        </w:rPr>
        <w:t xml:space="preserve"> 202</w:t>
      </w:r>
      <w:r w:rsidR="00CC4552" w:rsidRPr="000035BA">
        <w:rPr>
          <w:rFonts w:eastAsia="Times New Roman" w:cstheme="minorHAnsi"/>
          <w:b/>
          <w:lang w:eastAsia="tr-TR"/>
        </w:rPr>
        <w:t>6</w:t>
      </w:r>
      <w:r w:rsidR="00E47144" w:rsidRPr="000035BA">
        <w:rPr>
          <w:rFonts w:eastAsia="Times New Roman" w:cstheme="minorHAnsi"/>
          <w:b/>
          <w:lang w:eastAsia="tr-TR"/>
        </w:rPr>
        <w:t xml:space="preserve"> </w:t>
      </w:r>
      <w:r w:rsidRPr="000035BA">
        <w:rPr>
          <w:rFonts w:cstheme="minorHAnsi"/>
          <w:b/>
          <w:spacing w:val="-1"/>
        </w:rPr>
        <w:t xml:space="preserve">- </w:t>
      </w:r>
      <w:r w:rsidR="00CC4552" w:rsidRPr="000035BA">
        <w:rPr>
          <w:rFonts w:eastAsia="Times New Roman" w:cstheme="minorHAnsi"/>
          <w:b/>
          <w:lang w:eastAsia="tr-TR"/>
        </w:rPr>
        <w:t>18</w:t>
      </w:r>
      <w:r w:rsidR="00E47144" w:rsidRPr="000035BA">
        <w:rPr>
          <w:rFonts w:eastAsia="Times New Roman" w:cstheme="minorHAnsi"/>
          <w:b/>
          <w:lang w:eastAsia="tr-TR"/>
        </w:rPr>
        <w:t xml:space="preserve"> </w:t>
      </w:r>
      <w:proofErr w:type="spellStart"/>
      <w:r w:rsidR="00E47144" w:rsidRPr="000035BA">
        <w:rPr>
          <w:rFonts w:eastAsia="Times New Roman" w:cstheme="minorHAnsi"/>
          <w:b/>
          <w:lang w:eastAsia="tr-TR"/>
        </w:rPr>
        <w:t>Ocak</w:t>
      </w:r>
      <w:proofErr w:type="spellEnd"/>
      <w:r w:rsidR="00E47144" w:rsidRPr="000035BA">
        <w:rPr>
          <w:rFonts w:eastAsia="Times New Roman" w:cstheme="minorHAnsi"/>
          <w:b/>
          <w:lang w:eastAsia="tr-TR"/>
        </w:rPr>
        <w:t xml:space="preserve"> 202</w:t>
      </w:r>
      <w:r w:rsidR="00CC4552" w:rsidRPr="000035BA">
        <w:rPr>
          <w:rFonts w:eastAsia="Times New Roman" w:cstheme="minorHAnsi"/>
          <w:b/>
          <w:lang w:eastAsia="tr-TR"/>
        </w:rPr>
        <w:t>6</w:t>
      </w:r>
      <w:r w:rsidRPr="000035BA">
        <w:rPr>
          <w:rFonts w:cstheme="minorHAnsi"/>
          <w:b/>
          <w:spacing w:val="-6"/>
        </w:rPr>
        <w:t xml:space="preserve"> </w:t>
      </w:r>
      <w:proofErr w:type="spellStart"/>
      <w:r w:rsidRPr="000035BA">
        <w:rPr>
          <w:rFonts w:cstheme="minorHAnsi"/>
          <w:b/>
        </w:rPr>
        <w:t>saat</w:t>
      </w:r>
      <w:proofErr w:type="spellEnd"/>
      <w:r w:rsidRPr="000035BA">
        <w:rPr>
          <w:rFonts w:cstheme="minorHAnsi"/>
          <w:b/>
          <w:spacing w:val="-4"/>
        </w:rPr>
        <w:t xml:space="preserve"> 23</w:t>
      </w:r>
      <w:r w:rsidRPr="000035BA">
        <w:rPr>
          <w:rFonts w:cstheme="minorHAnsi"/>
          <w:b/>
          <w:spacing w:val="1"/>
        </w:rPr>
        <w:t>.59'a</w:t>
      </w:r>
      <w:r w:rsidRPr="000035BA">
        <w:rPr>
          <w:rFonts w:cstheme="minorHAnsi"/>
          <w:b/>
          <w:spacing w:val="-5"/>
        </w:rPr>
        <w:t xml:space="preserve"> </w:t>
      </w:r>
      <w:proofErr w:type="spellStart"/>
      <w:r w:rsidRPr="000035BA">
        <w:rPr>
          <w:rFonts w:cstheme="minorHAnsi"/>
          <w:b/>
        </w:rPr>
        <w:t>kadar</w:t>
      </w:r>
      <w:proofErr w:type="spellEnd"/>
    </w:p>
    <w:p w14:paraId="56489961" w14:textId="77777777" w:rsidR="00E6235F" w:rsidRPr="000035BA" w:rsidRDefault="00E6235F" w:rsidP="00E6235F">
      <w:pPr>
        <w:ind w:hanging="252"/>
        <w:jc w:val="center"/>
        <w:rPr>
          <w:rFonts w:cstheme="minorHAnsi"/>
          <w:b/>
        </w:rPr>
      </w:pPr>
    </w:p>
    <w:p w14:paraId="51719C04" w14:textId="77777777" w:rsidR="00E6235F" w:rsidRPr="000035BA" w:rsidRDefault="00E6235F" w:rsidP="00E6235F">
      <w:pPr>
        <w:jc w:val="both"/>
        <w:rPr>
          <w:rFonts w:cstheme="minorHAnsi"/>
        </w:rPr>
      </w:pPr>
      <w:proofErr w:type="spellStart"/>
      <w:r w:rsidRPr="000035BA">
        <w:rPr>
          <w:rFonts w:cstheme="minorHAnsi"/>
        </w:rPr>
        <w:t>Adaylar</w:t>
      </w:r>
      <w:proofErr w:type="spellEnd"/>
      <w:r w:rsidRPr="000035BA">
        <w:rPr>
          <w:rFonts w:cstheme="minorHAnsi"/>
        </w:rPr>
        <w:t xml:space="preserve">, </w:t>
      </w:r>
      <w:proofErr w:type="spellStart"/>
      <w:r w:rsidRPr="000035BA">
        <w:rPr>
          <w:rFonts w:cstheme="minorHAnsi"/>
        </w:rPr>
        <w:t>başvurularını</w:t>
      </w:r>
      <w:proofErr w:type="spellEnd"/>
      <w:r w:rsidRPr="000035BA">
        <w:rPr>
          <w:rFonts w:cstheme="minorHAnsi"/>
        </w:rPr>
        <w:t xml:space="preserve"> </w:t>
      </w:r>
      <w:proofErr w:type="spellStart"/>
      <w:r w:rsidRPr="000035BA">
        <w:rPr>
          <w:rFonts w:cstheme="minorHAnsi"/>
        </w:rPr>
        <w:t>aşağıdaki</w:t>
      </w:r>
      <w:proofErr w:type="spellEnd"/>
      <w:r w:rsidRPr="000035BA">
        <w:rPr>
          <w:rFonts w:cstheme="minorHAnsi"/>
        </w:rPr>
        <w:t xml:space="preserve"> </w:t>
      </w:r>
      <w:proofErr w:type="spellStart"/>
      <w:r w:rsidRPr="000035BA">
        <w:rPr>
          <w:rFonts w:cstheme="minorHAnsi"/>
        </w:rPr>
        <w:t>bağlantı</w:t>
      </w:r>
      <w:proofErr w:type="spellEnd"/>
      <w:r w:rsidRPr="000035BA">
        <w:rPr>
          <w:rFonts w:cstheme="minorHAnsi"/>
        </w:rPr>
        <w:t xml:space="preserve"> </w:t>
      </w:r>
      <w:proofErr w:type="spellStart"/>
      <w:r w:rsidRPr="000035BA">
        <w:rPr>
          <w:rFonts w:cstheme="minorHAnsi"/>
        </w:rPr>
        <w:t>üzerinden</w:t>
      </w:r>
      <w:proofErr w:type="spellEnd"/>
      <w:r w:rsidRPr="000035BA">
        <w:rPr>
          <w:rFonts w:cstheme="minorHAnsi"/>
        </w:rPr>
        <w:t xml:space="preserve"> </w:t>
      </w:r>
      <w:r w:rsidRPr="000035BA">
        <w:rPr>
          <w:rFonts w:cstheme="minorHAnsi"/>
          <w:b/>
          <w:bCs/>
        </w:rPr>
        <w:t>online</w:t>
      </w:r>
      <w:r w:rsidRPr="000035BA">
        <w:rPr>
          <w:rFonts w:cstheme="minorHAnsi"/>
        </w:rPr>
        <w:t xml:space="preserve"> </w:t>
      </w:r>
      <w:proofErr w:type="spellStart"/>
      <w:r w:rsidRPr="000035BA">
        <w:rPr>
          <w:rFonts w:cstheme="minorHAnsi"/>
        </w:rPr>
        <w:t>olarak</w:t>
      </w:r>
      <w:proofErr w:type="spellEnd"/>
      <w:r w:rsidRPr="000035BA">
        <w:rPr>
          <w:rFonts w:cstheme="minorHAnsi"/>
        </w:rPr>
        <w:t xml:space="preserve"> </w:t>
      </w:r>
      <w:proofErr w:type="spellStart"/>
      <w:r w:rsidRPr="000035BA">
        <w:rPr>
          <w:rFonts w:cstheme="minorHAnsi"/>
        </w:rPr>
        <w:t>yapabileceklerdir</w:t>
      </w:r>
      <w:proofErr w:type="spellEnd"/>
      <w:r w:rsidRPr="000035BA">
        <w:rPr>
          <w:rFonts w:cstheme="minorHAnsi"/>
        </w:rPr>
        <w:t>.</w:t>
      </w:r>
    </w:p>
    <w:p w14:paraId="0E7B2DAF" w14:textId="77777777" w:rsidR="00E6235F" w:rsidRPr="000035BA" w:rsidRDefault="002F7678" w:rsidP="00E6235F">
      <w:pPr>
        <w:jc w:val="both"/>
        <w:rPr>
          <w:rFonts w:cstheme="minorHAnsi"/>
        </w:rPr>
      </w:pPr>
      <w:hyperlink r:id="rId7" w:history="1">
        <w:r w:rsidR="00E6235F" w:rsidRPr="000035BA">
          <w:rPr>
            <w:rStyle w:val="Kpr"/>
            <w:rFonts w:cstheme="minorHAnsi"/>
          </w:rPr>
          <w:t>https://debis.deu.edu.tr/OgrenciIsleri/Ogrenci/yabanciogrensbasvuru/index.php</w:t>
        </w:r>
      </w:hyperlink>
    </w:p>
    <w:p w14:paraId="26943917" w14:textId="77777777" w:rsidR="00E6235F" w:rsidRPr="000035BA" w:rsidRDefault="00E6235F" w:rsidP="00E6235F">
      <w:pPr>
        <w:rPr>
          <w:rFonts w:cstheme="minorHAnsi"/>
        </w:rPr>
      </w:pPr>
    </w:p>
    <w:p w14:paraId="1F5EE8C5" w14:textId="5A6A3F74" w:rsidR="00E6235F" w:rsidRPr="000035BA" w:rsidRDefault="00E140F5" w:rsidP="00AF6BD1">
      <w:pPr>
        <w:tabs>
          <w:tab w:val="left" w:pos="426"/>
        </w:tabs>
        <w:spacing w:before="120" w:after="120"/>
        <w:jc w:val="both"/>
        <w:rPr>
          <w:rFonts w:cstheme="minorHAnsi"/>
          <w:spacing w:val="-4"/>
        </w:rPr>
      </w:pPr>
      <w:r w:rsidRPr="000035BA">
        <w:rPr>
          <w:rFonts w:cstheme="minorHAnsi"/>
          <w:b/>
          <w:spacing w:val="-2"/>
        </w:rPr>
        <w:t>**</w:t>
      </w:r>
      <w:r w:rsidRPr="000035BA">
        <w:rPr>
          <w:rFonts w:cstheme="minorHAnsi"/>
          <w:b/>
          <w:spacing w:val="-2"/>
        </w:rPr>
        <w:tab/>
      </w:r>
      <w:proofErr w:type="spellStart"/>
      <w:r w:rsidR="00E6235F" w:rsidRPr="000035BA">
        <w:rPr>
          <w:rFonts w:cstheme="minorHAnsi"/>
          <w:bCs/>
          <w:spacing w:val="-2"/>
        </w:rPr>
        <w:t>Yabancı</w:t>
      </w:r>
      <w:proofErr w:type="spellEnd"/>
      <w:r w:rsidR="00E6235F" w:rsidRPr="000035BA">
        <w:rPr>
          <w:rFonts w:cstheme="minorHAnsi"/>
          <w:bCs/>
        </w:rPr>
        <w:t xml:space="preserve"> </w:t>
      </w:r>
      <w:proofErr w:type="spellStart"/>
      <w:r w:rsidR="00E6235F" w:rsidRPr="000035BA">
        <w:rPr>
          <w:rFonts w:cstheme="minorHAnsi"/>
          <w:bCs/>
          <w:spacing w:val="-3"/>
        </w:rPr>
        <w:t>uyruklu</w:t>
      </w:r>
      <w:proofErr w:type="spellEnd"/>
      <w:r w:rsidR="00E6235F" w:rsidRPr="000035BA">
        <w:rPr>
          <w:rFonts w:cstheme="minorHAnsi"/>
          <w:bCs/>
        </w:rPr>
        <w:t xml:space="preserve"> </w:t>
      </w:r>
      <w:proofErr w:type="spellStart"/>
      <w:r w:rsidR="00E6235F" w:rsidRPr="000035BA">
        <w:rPr>
          <w:rFonts w:cstheme="minorHAnsi"/>
          <w:bCs/>
          <w:spacing w:val="-4"/>
        </w:rPr>
        <w:t>adaylarla</w:t>
      </w:r>
      <w:proofErr w:type="spellEnd"/>
      <w:r w:rsidR="00E6235F" w:rsidRPr="000035BA">
        <w:rPr>
          <w:rFonts w:cstheme="minorHAnsi"/>
          <w:b/>
          <w:spacing w:val="47"/>
        </w:rPr>
        <w:t xml:space="preserve"> </w:t>
      </w:r>
      <w:proofErr w:type="spellStart"/>
      <w:r w:rsidR="00E6235F" w:rsidRPr="000035BA">
        <w:rPr>
          <w:rFonts w:cstheme="minorHAnsi"/>
          <w:spacing w:val="-3"/>
        </w:rPr>
        <w:t>lisans</w:t>
      </w:r>
      <w:proofErr w:type="spellEnd"/>
      <w:r w:rsidR="00E6235F" w:rsidRPr="000035BA">
        <w:rPr>
          <w:rFonts w:cstheme="minorHAnsi"/>
        </w:rPr>
        <w:t xml:space="preserve"> </w:t>
      </w:r>
      <w:proofErr w:type="spellStart"/>
      <w:r w:rsidR="00E6235F" w:rsidRPr="000035BA">
        <w:rPr>
          <w:rFonts w:cstheme="minorHAnsi"/>
          <w:spacing w:val="-4"/>
        </w:rPr>
        <w:t>eğitiminin</w:t>
      </w:r>
      <w:proofErr w:type="spellEnd"/>
      <w:r w:rsidR="00E6235F" w:rsidRPr="000035BA">
        <w:rPr>
          <w:rFonts w:cstheme="minorHAnsi"/>
          <w:spacing w:val="-4"/>
        </w:rPr>
        <w:t xml:space="preserve"> </w:t>
      </w:r>
      <w:proofErr w:type="spellStart"/>
      <w:r w:rsidR="00E6235F" w:rsidRPr="000035BA">
        <w:rPr>
          <w:rFonts w:cstheme="minorHAnsi"/>
          <w:spacing w:val="-4"/>
        </w:rPr>
        <w:t>tamamını</w:t>
      </w:r>
      <w:proofErr w:type="spellEnd"/>
      <w:r w:rsidR="00E6235F" w:rsidRPr="000035BA">
        <w:rPr>
          <w:rFonts w:cstheme="minorHAnsi"/>
        </w:rPr>
        <w:t xml:space="preserve"> </w:t>
      </w:r>
      <w:proofErr w:type="spellStart"/>
      <w:r w:rsidR="00E6235F" w:rsidRPr="000035BA">
        <w:rPr>
          <w:rFonts w:cstheme="minorHAnsi"/>
          <w:spacing w:val="-4"/>
        </w:rPr>
        <w:t>yurtdışında</w:t>
      </w:r>
      <w:proofErr w:type="spellEnd"/>
      <w:r w:rsidR="00E6235F" w:rsidRPr="000035BA">
        <w:rPr>
          <w:rFonts w:cstheme="minorHAnsi"/>
          <w:spacing w:val="66"/>
        </w:rPr>
        <w:t xml:space="preserve"> </w:t>
      </w:r>
      <w:proofErr w:type="spellStart"/>
      <w:r w:rsidR="00E6235F" w:rsidRPr="000035BA">
        <w:rPr>
          <w:rFonts w:cstheme="minorHAnsi"/>
          <w:spacing w:val="-3"/>
        </w:rPr>
        <w:t>tamamlayan</w:t>
      </w:r>
      <w:proofErr w:type="spellEnd"/>
      <w:r w:rsidR="00E6235F" w:rsidRPr="000035BA">
        <w:rPr>
          <w:rFonts w:cstheme="minorHAnsi"/>
          <w:spacing w:val="2"/>
        </w:rPr>
        <w:t xml:space="preserve"> </w:t>
      </w:r>
      <w:proofErr w:type="spellStart"/>
      <w:r w:rsidR="00E6235F" w:rsidRPr="000035BA">
        <w:rPr>
          <w:rFonts w:cstheme="minorHAnsi"/>
          <w:spacing w:val="2"/>
        </w:rPr>
        <w:t>Türkiye</w:t>
      </w:r>
      <w:proofErr w:type="spellEnd"/>
      <w:r w:rsidR="00E6235F" w:rsidRPr="000035BA">
        <w:rPr>
          <w:rFonts w:cstheme="minorHAnsi"/>
          <w:spacing w:val="2"/>
        </w:rPr>
        <w:t xml:space="preserve"> </w:t>
      </w:r>
      <w:proofErr w:type="spellStart"/>
      <w:r w:rsidR="00E6235F" w:rsidRPr="000035BA">
        <w:rPr>
          <w:rFonts w:cstheme="minorHAnsi"/>
          <w:spacing w:val="2"/>
        </w:rPr>
        <w:t>Cumhuriyeti</w:t>
      </w:r>
      <w:proofErr w:type="spellEnd"/>
      <w:r w:rsidR="00E6235F" w:rsidRPr="000035BA">
        <w:rPr>
          <w:rFonts w:cstheme="minorHAnsi"/>
          <w:spacing w:val="2"/>
        </w:rPr>
        <w:t xml:space="preserve"> </w:t>
      </w:r>
      <w:proofErr w:type="spellStart"/>
      <w:r w:rsidR="00E6235F" w:rsidRPr="000035BA">
        <w:rPr>
          <w:rFonts w:cstheme="minorHAnsi"/>
          <w:spacing w:val="2"/>
        </w:rPr>
        <w:t>vatandaşı</w:t>
      </w:r>
      <w:proofErr w:type="spellEnd"/>
      <w:r w:rsidR="00E6235F" w:rsidRPr="000035BA">
        <w:rPr>
          <w:rFonts w:cstheme="minorHAnsi"/>
          <w:spacing w:val="2"/>
        </w:rPr>
        <w:t xml:space="preserve"> </w:t>
      </w:r>
      <w:proofErr w:type="spellStart"/>
      <w:r w:rsidR="00E6235F" w:rsidRPr="000035BA">
        <w:rPr>
          <w:rFonts w:cstheme="minorHAnsi"/>
          <w:spacing w:val="-3"/>
        </w:rPr>
        <w:t>adaylar</w:t>
      </w:r>
      <w:proofErr w:type="spellEnd"/>
      <w:r w:rsidR="00E6235F" w:rsidRPr="000035BA">
        <w:rPr>
          <w:rFonts w:cstheme="minorHAnsi"/>
        </w:rPr>
        <w:t xml:space="preserve"> </w:t>
      </w:r>
      <w:proofErr w:type="spellStart"/>
      <w:r w:rsidR="00E6235F" w:rsidRPr="000035BA">
        <w:rPr>
          <w:rFonts w:cstheme="minorHAnsi"/>
          <w:spacing w:val="-4"/>
        </w:rPr>
        <w:t>başvurabilirler</w:t>
      </w:r>
      <w:proofErr w:type="spellEnd"/>
      <w:r w:rsidR="00E6235F" w:rsidRPr="000035BA">
        <w:rPr>
          <w:rFonts w:cstheme="minorHAnsi"/>
          <w:spacing w:val="-4"/>
        </w:rPr>
        <w:t>.</w:t>
      </w:r>
    </w:p>
    <w:p w14:paraId="17149700" w14:textId="2E711B15" w:rsidR="00E6235F" w:rsidRPr="000035BA" w:rsidRDefault="00E6235F" w:rsidP="00EB2AB6">
      <w:pPr>
        <w:pStyle w:val="GvdeMetni"/>
        <w:numPr>
          <w:ilvl w:val="0"/>
          <w:numId w:val="2"/>
        </w:numPr>
        <w:tabs>
          <w:tab w:val="left" w:pos="426"/>
        </w:tabs>
        <w:spacing w:before="120" w:after="120"/>
        <w:ind w:left="0" w:firstLine="0"/>
        <w:jc w:val="both"/>
        <w:rPr>
          <w:rFonts w:asciiTheme="minorHAnsi" w:hAnsiTheme="minorHAnsi" w:cstheme="minorHAnsi"/>
        </w:rPr>
      </w:pPr>
      <w:proofErr w:type="spellStart"/>
      <w:r w:rsidRPr="000035BA">
        <w:rPr>
          <w:rFonts w:asciiTheme="minorHAnsi" w:hAnsiTheme="minorHAnsi" w:cstheme="minorHAnsi"/>
          <w:b/>
          <w:spacing w:val="-3"/>
        </w:rPr>
        <w:t>Türkçe</w:t>
      </w:r>
      <w:proofErr w:type="spellEnd"/>
      <w:r w:rsidRPr="000035BA">
        <w:rPr>
          <w:rFonts w:asciiTheme="minorHAnsi" w:hAnsiTheme="minorHAnsi" w:cstheme="minorHAnsi"/>
          <w:b/>
          <w:spacing w:val="49"/>
        </w:rPr>
        <w:t xml:space="preserve"> </w:t>
      </w:r>
      <w:proofErr w:type="spellStart"/>
      <w:r w:rsidRPr="000035BA">
        <w:rPr>
          <w:rFonts w:asciiTheme="minorHAnsi" w:hAnsiTheme="minorHAnsi" w:cstheme="minorHAnsi"/>
          <w:b/>
          <w:spacing w:val="-3"/>
        </w:rPr>
        <w:t>Dil</w:t>
      </w:r>
      <w:proofErr w:type="spellEnd"/>
      <w:r w:rsidRPr="000035BA">
        <w:rPr>
          <w:rFonts w:asciiTheme="minorHAnsi" w:hAnsiTheme="minorHAnsi" w:cstheme="minorHAnsi"/>
          <w:b/>
          <w:spacing w:val="47"/>
        </w:rPr>
        <w:t xml:space="preserve"> </w:t>
      </w:r>
      <w:proofErr w:type="spellStart"/>
      <w:r w:rsidRPr="000035BA">
        <w:rPr>
          <w:rFonts w:asciiTheme="minorHAnsi" w:hAnsiTheme="minorHAnsi" w:cstheme="minorHAnsi"/>
          <w:b/>
          <w:spacing w:val="-4"/>
        </w:rPr>
        <w:t>Yeterlik</w:t>
      </w:r>
      <w:proofErr w:type="spellEnd"/>
      <w:r w:rsidRPr="000035BA">
        <w:rPr>
          <w:rFonts w:asciiTheme="minorHAnsi" w:hAnsiTheme="minorHAnsi" w:cstheme="minorHAnsi"/>
          <w:b/>
          <w:spacing w:val="46"/>
        </w:rPr>
        <w:t xml:space="preserve"> </w:t>
      </w:r>
      <w:proofErr w:type="spellStart"/>
      <w:r w:rsidRPr="000035BA">
        <w:rPr>
          <w:rFonts w:asciiTheme="minorHAnsi" w:hAnsiTheme="minorHAnsi" w:cstheme="minorHAnsi"/>
          <w:b/>
          <w:spacing w:val="-3"/>
        </w:rPr>
        <w:t>Belgesi</w:t>
      </w:r>
      <w:proofErr w:type="spellEnd"/>
      <w:r w:rsidRPr="000035BA">
        <w:rPr>
          <w:rFonts w:asciiTheme="minorHAnsi" w:hAnsiTheme="minorHAnsi" w:cstheme="minorHAnsi"/>
          <w:b/>
          <w:spacing w:val="-3"/>
        </w:rPr>
        <w:t>:</w:t>
      </w:r>
      <w:r w:rsidRPr="000035BA">
        <w:rPr>
          <w:rFonts w:asciiTheme="minorHAnsi" w:hAnsiTheme="minorHAnsi" w:cstheme="minorHAnsi"/>
          <w:b/>
          <w:spacing w:val="42"/>
        </w:rPr>
        <w:t xml:space="preserve"> </w:t>
      </w:r>
      <w:proofErr w:type="spellStart"/>
      <w:r w:rsidR="003D5C21" w:rsidRPr="003D5C21">
        <w:rPr>
          <w:rFonts w:asciiTheme="minorHAnsi" w:hAnsiTheme="minorHAnsi" w:cstheme="minorHAnsi"/>
        </w:rPr>
        <w:t>Lisansüstü</w:t>
      </w:r>
      <w:proofErr w:type="spellEnd"/>
      <w:r w:rsidR="003D5C21" w:rsidRPr="003D5C21">
        <w:rPr>
          <w:rFonts w:asciiTheme="minorHAnsi" w:hAnsiTheme="minorHAnsi" w:cstheme="minorHAnsi"/>
        </w:rPr>
        <w:t xml:space="preserve"> </w:t>
      </w:r>
      <w:proofErr w:type="spellStart"/>
      <w:r w:rsidR="003D5C21" w:rsidRPr="003D5C21">
        <w:rPr>
          <w:rFonts w:asciiTheme="minorHAnsi" w:hAnsiTheme="minorHAnsi" w:cstheme="minorHAnsi"/>
        </w:rPr>
        <w:t>derslere</w:t>
      </w:r>
      <w:proofErr w:type="spellEnd"/>
      <w:r w:rsidR="003D5C21" w:rsidRPr="003D5C21">
        <w:rPr>
          <w:rFonts w:asciiTheme="minorHAnsi" w:hAnsiTheme="minorHAnsi" w:cstheme="minorHAnsi"/>
        </w:rPr>
        <w:t xml:space="preserve"> </w:t>
      </w:r>
      <w:proofErr w:type="spellStart"/>
      <w:r w:rsidR="003D5C21" w:rsidRPr="003D5C21">
        <w:rPr>
          <w:rFonts w:asciiTheme="minorHAnsi" w:hAnsiTheme="minorHAnsi" w:cstheme="minorHAnsi"/>
        </w:rPr>
        <w:t>başlayabilmek</w:t>
      </w:r>
      <w:proofErr w:type="spellEnd"/>
      <w:r w:rsidR="003D5C21" w:rsidRPr="003D5C21">
        <w:rPr>
          <w:rFonts w:asciiTheme="minorHAnsi" w:hAnsiTheme="minorHAnsi" w:cstheme="minorHAnsi"/>
        </w:rPr>
        <w:t xml:space="preserve"> </w:t>
      </w:r>
      <w:proofErr w:type="spellStart"/>
      <w:r w:rsidR="003D5C21" w:rsidRPr="003D5C21">
        <w:rPr>
          <w:rFonts w:asciiTheme="minorHAnsi" w:hAnsiTheme="minorHAnsi" w:cstheme="minorHAnsi"/>
        </w:rPr>
        <w:t>için</w:t>
      </w:r>
      <w:proofErr w:type="spellEnd"/>
      <w:r w:rsidR="003D5C21" w:rsidRPr="003D5C21">
        <w:rPr>
          <w:rFonts w:asciiTheme="minorHAnsi" w:hAnsiTheme="minorHAnsi" w:cstheme="minorHAnsi"/>
        </w:rPr>
        <w:t xml:space="preserve"> </w:t>
      </w:r>
      <w:proofErr w:type="spellStart"/>
      <w:r w:rsidR="003D5C21" w:rsidRPr="003D5C21">
        <w:rPr>
          <w:rFonts w:asciiTheme="minorHAnsi" w:hAnsiTheme="minorHAnsi" w:cstheme="minorHAnsi"/>
        </w:rPr>
        <w:t>a</w:t>
      </w:r>
      <w:r w:rsidRPr="003D5C21">
        <w:rPr>
          <w:rFonts w:asciiTheme="minorHAnsi" w:hAnsiTheme="minorHAnsi" w:cstheme="minorHAnsi"/>
        </w:rPr>
        <w:t>daylar</w:t>
      </w:r>
      <w:proofErr w:type="spellEnd"/>
      <w:r w:rsidRPr="000035BA">
        <w:rPr>
          <w:rFonts w:asciiTheme="minorHAnsi" w:hAnsiTheme="minorHAnsi" w:cstheme="minorHAnsi"/>
          <w:spacing w:val="-1"/>
        </w:rPr>
        <w:t>,</w:t>
      </w:r>
      <w:r w:rsidRPr="000035BA">
        <w:rPr>
          <w:rFonts w:asciiTheme="minorHAnsi" w:hAnsiTheme="minorHAnsi" w:cstheme="minorHAnsi"/>
          <w:spacing w:val="46"/>
        </w:rPr>
        <w:t xml:space="preserve"> </w:t>
      </w:r>
      <w:proofErr w:type="spellStart"/>
      <w:r w:rsidRPr="000035BA">
        <w:rPr>
          <w:rFonts w:asciiTheme="minorHAnsi" w:hAnsiTheme="minorHAnsi" w:cstheme="minorHAnsi"/>
        </w:rPr>
        <w:t>Dokuz</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Eylül</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Üniversitesi</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Senatosu</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tarafından</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belirlenen</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kurum</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ve</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merkezler</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tarafından</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verilen</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en</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spacing w:val="-1"/>
        </w:rPr>
        <w:t>az</w:t>
      </w:r>
      <w:proofErr w:type="spellEnd"/>
      <w:r w:rsidRPr="000035BA">
        <w:rPr>
          <w:rFonts w:asciiTheme="minorHAnsi" w:hAnsiTheme="minorHAnsi" w:cstheme="minorHAnsi"/>
          <w:spacing w:val="44"/>
        </w:rPr>
        <w:t xml:space="preserve"> </w:t>
      </w:r>
      <w:r w:rsidRPr="000035BA">
        <w:rPr>
          <w:rFonts w:asciiTheme="minorHAnsi" w:hAnsiTheme="minorHAnsi" w:cstheme="minorHAnsi"/>
          <w:spacing w:val="-2"/>
        </w:rPr>
        <w:t>C1</w:t>
      </w:r>
      <w:r w:rsidRPr="000035BA">
        <w:rPr>
          <w:rFonts w:asciiTheme="minorHAnsi" w:hAnsiTheme="minorHAnsi" w:cstheme="minorHAnsi"/>
          <w:spacing w:val="49"/>
        </w:rPr>
        <w:t xml:space="preserve"> </w:t>
      </w:r>
      <w:proofErr w:type="spellStart"/>
      <w:r w:rsidRPr="000035BA">
        <w:rPr>
          <w:rFonts w:asciiTheme="minorHAnsi" w:hAnsiTheme="minorHAnsi" w:cstheme="minorHAnsi"/>
          <w:spacing w:val="-4"/>
        </w:rPr>
        <w:t>düzeyinde</w:t>
      </w:r>
      <w:proofErr w:type="spellEnd"/>
      <w:r w:rsidRPr="000035BA">
        <w:rPr>
          <w:rFonts w:asciiTheme="minorHAnsi" w:hAnsiTheme="minorHAnsi" w:cstheme="minorHAnsi"/>
          <w:spacing w:val="47"/>
        </w:rPr>
        <w:t xml:space="preserve"> </w:t>
      </w:r>
      <w:r w:rsidR="00E140F5" w:rsidRPr="000035BA">
        <w:rPr>
          <w:rFonts w:asciiTheme="minorHAnsi" w:hAnsiTheme="minorHAnsi" w:cstheme="minorHAnsi"/>
          <w:spacing w:val="47"/>
        </w:rPr>
        <w:t>“</w:t>
      </w:r>
      <w:proofErr w:type="spellStart"/>
      <w:r w:rsidRPr="000035BA">
        <w:rPr>
          <w:rFonts w:asciiTheme="minorHAnsi" w:hAnsiTheme="minorHAnsi" w:cstheme="minorHAnsi"/>
          <w:spacing w:val="-1"/>
        </w:rPr>
        <w:t>Türkçe</w:t>
      </w:r>
      <w:proofErr w:type="spellEnd"/>
      <w:r w:rsidRPr="000035BA">
        <w:rPr>
          <w:rFonts w:asciiTheme="minorHAnsi" w:hAnsiTheme="minorHAnsi" w:cstheme="minorHAnsi"/>
          <w:spacing w:val="-1"/>
        </w:rPr>
        <w:t xml:space="preserve"> </w:t>
      </w:r>
      <w:proofErr w:type="spellStart"/>
      <w:r w:rsidRPr="000035BA">
        <w:rPr>
          <w:rFonts w:asciiTheme="minorHAnsi" w:hAnsiTheme="minorHAnsi" w:cstheme="minorHAnsi"/>
          <w:spacing w:val="-1"/>
        </w:rPr>
        <w:t>Dil</w:t>
      </w:r>
      <w:proofErr w:type="spellEnd"/>
      <w:r w:rsidRPr="000035BA">
        <w:rPr>
          <w:rFonts w:asciiTheme="minorHAnsi" w:hAnsiTheme="minorHAnsi" w:cstheme="minorHAnsi"/>
          <w:spacing w:val="-1"/>
        </w:rPr>
        <w:t xml:space="preserve"> </w:t>
      </w:r>
      <w:proofErr w:type="spellStart"/>
      <w:r w:rsidRPr="000035BA">
        <w:rPr>
          <w:rFonts w:asciiTheme="minorHAnsi" w:hAnsiTheme="minorHAnsi" w:cstheme="minorHAnsi"/>
          <w:spacing w:val="-1"/>
        </w:rPr>
        <w:t>Yeterlilik</w:t>
      </w:r>
      <w:proofErr w:type="spellEnd"/>
      <w:r w:rsidRPr="000035BA">
        <w:rPr>
          <w:rFonts w:asciiTheme="minorHAnsi" w:hAnsiTheme="minorHAnsi" w:cstheme="minorHAnsi"/>
          <w:spacing w:val="-1"/>
        </w:rPr>
        <w:t xml:space="preserve"> </w:t>
      </w:r>
      <w:proofErr w:type="spellStart"/>
      <w:r w:rsidRPr="000035BA">
        <w:rPr>
          <w:rFonts w:asciiTheme="minorHAnsi" w:hAnsiTheme="minorHAnsi" w:cstheme="minorHAnsi"/>
          <w:spacing w:val="-1"/>
        </w:rPr>
        <w:t>Belgesi</w:t>
      </w:r>
      <w:r w:rsidR="00E140F5" w:rsidRPr="000035BA">
        <w:rPr>
          <w:rFonts w:asciiTheme="minorHAnsi" w:hAnsiTheme="minorHAnsi" w:cstheme="minorHAnsi"/>
          <w:spacing w:val="-1"/>
        </w:rPr>
        <w:t>”</w:t>
      </w:r>
      <w:r w:rsidRPr="000035BA">
        <w:rPr>
          <w:rFonts w:asciiTheme="minorHAnsi" w:hAnsiTheme="minorHAnsi" w:cstheme="minorHAnsi"/>
          <w:spacing w:val="-1"/>
        </w:rPr>
        <w:t>ne</w:t>
      </w:r>
      <w:proofErr w:type="spellEnd"/>
      <w:r w:rsidRPr="000035BA">
        <w:rPr>
          <w:rFonts w:asciiTheme="minorHAnsi" w:hAnsiTheme="minorHAnsi" w:cstheme="minorHAnsi"/>
          <w:spacing w:val="-1"/>
        </w:rPr>
        <w:t xml:space="preserve"> </w:t>
      </w:r>
      <w:proofErr w:type="spellStart"/>
      <w:r w:rsidRPr="000035BA">
        <w:rPr>
          <w:rFonts w:asciiTheme="minorHAnsi" w:hAnsiTheme="minorHAnsi" w:cstheme="minorHAnsi"/>
          <w:spacing w:val="-3"/>
        </w:rPr>
        <w:t>sahip</w:t>
      </w:r>
      <w:proofErr w:type="spellEnd"/>
      <w:r w:rsidRPr="000035BA">
        <w:rPr>
          <w:rFonts w:asciiTheme="minorHAnsi" w:hAnsiTheme="minorHAnsi" w:cstheme="minorHAnsi"/>
          <w:spacing w:val="-3"/>
        </w:rPr>
        <w:t xml:space="preserve"> </w:t>
      </w:r>
      <w:proofErr w:type="spellStart"/>
      <w:r w:rsidRPr="000035BA">
        <w:rPr>
          <w:rFonts w:asciiTheme="minorHAnsi" w:hAnsiTheme="minorHAnsi" w:cstheme="minorHAnsi"/>
          <w:spacing w:val="-3"/>
        </w:rPr>
        <w:t>olmalıdırlar</w:t>
      </w:r>
      <w:proofErr w:type="spellEnd"/>
      <w:r w:rsidRPr="000035BA">
        <w:rPr>
          <w:rFonts w:asciiTheme="minorHAnsi" w:hAnsiTheme="minorHAnsi" w:cstheme="minorHAnsi"/>
          <w:spacing w:val="-3"/>
        </w:rPr>
        <w:t>.</w:t>
      </w:r>
    </w:p>
    <w:p w14:paraId="208046FA" w14:textId="195CBF99" w:rsidR="00EB2AB6" w:rsidRPr="000035BA" w:rsidRDefault="00492F62" w:rsidP="00EB2AB6">
      <w:pPr>
        <w:widowControl/>
        <w:numPr>
          <w:ilvl w:val="0"/>
          <w:numId w:val="2"/>
        </w:numPr>
        <w:shd w:val="clear" w:color="auto" w:fill="FFFFFF"/>
        <w:tabs>
          <w:tab w:val="left" w:pos="426"/>
        </w:tabs>
        <w:ind w:left="0" w:firstLine="0"/>
        <w:jc w:val="both"/>
        <w:rPr>
          <w:rFonts w:eastAsia="Times New Roman" w:cstheme="minorHAnsi"/>
          <w:lang w:eastAsia="tr-TR"/>
        </w:rPr>
      </w:pPr>
      <w:proofErr w:type="spellStart"/>
      <w:r>
        <w:rPr>
          <w:rFonts w:cstheme="minorHAnsi"/>
          <w:b/>
          <w:spacing w:val="-3"/>
        </w:rPr>
        <w:t>Doktora</w:t>
      </w:r>
      <w:proofErr w:type="spellEnd"/>
      <w:r>
        <w:rPr>
          <w:rFonts w:cstheme="minorHAnsi"/>
          <w:b/>
          <w:spacing w:val="-3"/>
        </w:rPr>
        <w:t xml:space="preserve"> </w:t>
      </w:r>
      <w:proofErr w:type="spellStart"/>
      <w:r w:rsidR="00EB2AB6" w:rsidRPr="000035BA">
        <w:rPr>
          <w:rFonts w:cstheme="minorHAnsi"/>
          <w:b/>
          <w:spacing w:val="-3"/>
        </w:rPr>
        <w:t>Yabancı</w:t>
      </w:r>
      <w:proofErr w:type="spellEnd"/>
      <w:r w:rsidR="00EB2AB6" w:rsidRPr="000035BA">
        <w:rPr>
          <w:rFonts w:cstheme="minorHAnsi"/>
          <w:b/>
          <w:spacing w:val="49"/>
        </w:rPr>
        <w:t xml:space="preserve"> </w:t>
      </w:r>
      <w:proofErr w:type="spellStart"/>
      <w:r w:rsidR="00EB2AB6" w:rsidRPr="000035BA">
        <w:rPr>
          <w:rFonts w:cstheme="minorHAnsi"/>
          <w:b/>
          <w:spacing w:val="-3"/>
        </w:rPr>
        <w:t>Dil</w:t>
      </w:r>
      <w:proofErr w:type="spellEnd"/>
      <w:r w:rsidR="00EB2AB6" w:rsidRPr="000035BA">
        <w:rPr>
          <w:rFonts w:cstheme="minorHAnsi"/>
          <w:b/>
          <w:spacing w:val="47"/>
        </w:rPr>
        <w:t xml:space="preserve"> </w:t>
      </w:r>
      <w:proofErr w:type="spellStart"/>
      <w:r w:rsidR="00EB2AB6" w:rsidRPr="000035BA">
        <w:rPr>
          <w:rFonts w:cstheme="minorHAnsi"/>
          <w:b/>
          <w:spacing w:val="-4"/>
        </w:rPr>
        <w:t>Yeterlik</w:t>
      </w:r>
      <w:proofErr w:type="spellEnd"/>
      <w:r w:rsidR="00EB2AB6" w:rsidRPr="000035BA">
        <w:rPr>
          <w:rFonts w:cstheme="minorHAnsi"/>
          <w:b/>
          <w:spacing w:val="46"/>
        </w:rPr>
        <w:t xml:space="preserve"> </w:t>
      </w:r>
      <w:proofErr w:type="spellStart"/>
      <w:r w:rsidR="00EB2AB6" w:rsidRPr="000035BA">
        <w:rPr>
          <w:rFonts w:cstheme="minorHAnsi"/>
          <w:b/>
          <w:spacing w:val="-3"/>
        </w:rPr>
        <w:t>Belgesi</w:t>
      </w:r>
      <w:proofErr w:type="spellEnd"/>
      <w:r w:rsidR="00EB2AB6" w:rsidRPr="000035BA">
        <w:rPr>
          <w:rFonts w:cstheme="minorHAnsi"/>
          <w:b/>
          <w:spacing w:val="-3"/>
        </w:rPr>
        <w:t xml:space="preserve">: </w:t>
      </w:r>
      <w:r w:rsidR="00EB2AB6" w:rsidRPr="000035BA">
        <w:rPr>
          <w:rFonts w:eastAsia="Times New Roman" w:cstheme="minorHAnsi"/>
          <w:lang w:eastAsia="tr-TR"/>
        </w:rPr>
        <w:t xml:space="preserve">YÖK </w:t>
      </w:r>
      <w:proofErr w:type="spellStart"/>
      <w:r w:rsidR="00EB2AB6" w:rsidRPr="000035BA">
        <w:rPr>
          <w:rFonts w:eastAsia="Times New Roman" w:cstheme="minorHAnsi"/>
          <w:lang w:eastAsia="tr-TR"/>
        </w:rPr>
        <w:t>tarafından</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kabul</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edilen</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merkezî</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yabancı</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dil</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sınavlarından</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en</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az</w:t>
      </w:r>
      <w:proofErr w:type="spellEnd"/>
      <w:r w:rsidR="00EB2AB6" w:rsidRPr="000035BA">
        <w:rPr>
          <w:rFonts w:eastAsia="Times New Roman" w:cstheme="minorHAnsi"/>
          <w:lang w:eastAsia="tr-TR"/>
        </w:rPr>
        <w:t xml:space="preserve"> 55 </w:t>
      </w:r>
      <w:proofErr w:type="spellStart"/>
      <w:r w:rsidR="00EB2AB6" w:rsidRPr="000035BA">
        <w:rPr>
          <w:rFonts w:eastAsia="Times New Roman" w:cstheme="minorHAnsi"/>
          <w:lang w:eastAsia="tr-TR"/>
        </w:rPr>
        <w:t>puan</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veya</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eşdeğerliği</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kabul</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edilen</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uluslararası</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yabancı</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dil</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sınavlarından</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bu</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puan</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muadili</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bir</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puan</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alınması</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zorunludur</w:t>
      </w:r>
      <w:proofErr w:type="spellEnd"/>
      <w:r w:rsidR="00EB2AB6" w:rsidRPr="000035BA">
        <w:rPr>
          <w:rFonts w:eastAsia="Times New Roman" w:cstheme="minorHAnsi"/>
          <w:lang w:eastAsia="tr-TR"/>
        </w:rPr>
        <w:t>. (</w:t>
      </w:r>
      <w:proofErr w:type="spellStart"/>
      <w:r w:rsidR="00EB2AB6" w:rsidRPr="000035BA">
        <w:rPr>
          <w:rFonts w:eastAsia="Times New Roman" w:cstheme="minorHAnsi"/>
          <w:lang w:eastAsia="tr-TR"/>
        </w:rPr>
        <w:t>Sınavlar</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sonuçlarının</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açıklandığı</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tarihten</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itibaren</w:t>
      </w:r>
      <w:proofErr w:type="spellEnd"/>
      <w:r w:rsidR="00EB2AB6" w:rsidRPr="000035BA">
        <w:rPr>
          <w:rFonts w:eastAsia="Times New Roman" w:cstheme="minorHAnsi"/>
          <w:lang w:eastAsia="tr-TR"/>
        </w:rPr>
        <w:t xml:space="preserve"> 5 </w:t>
      </w:r>
      <w:proofErr w:type="spellStart"/>
      <w:r w:rsidR="00EB2AB6" w:rsidRPr="000035BA">
        <w:rPr>
          <w:rFonts w:eastAsia="Times New Roman" w:cstheme="minorHAnsi"/>
          <w:lang w:eastAsia="tr-TR"/>
        </w:rPr>
        <w:t>yıl</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süre</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ile</w:t>
      </w:r>
      <w:proofErr w:type="spellEnd"/>
      <w:r w:rsidR="00EB2AB6" w:rsidRPr="000035BA">
        <w:rPr>
          <w:rFonts w:eastAsia="Times New Roman" w:cstheme="minorHAnsi"/>
          <w:lang w:eastAsia="tr-TR"/>
        </w:rPr>
        <w:t xml:space="preserve"> </w:t>
      </w:r>
      <w:proofErr w:type="spellStart"/>
      <w:r w:rsidR="00EB2AB6" w:rsidRPr="000035BA">
        <w:rPr>
          <w:rFonts w:eastAsia="Times New Roman" w:cstheme="minorHAnsi"/>
          <w:lang w:eastAsia="tr-TR"/>
        </w:rPr>
        <w:t>geçerlidir</w:t>
      </w:r>
      <w:proofErr w:type="spellEnd"/>
      <w:r w:rsidR="00EB2AB6" w:rsidRPr="000035BA">
        <w:rPr>
          <w:rFonts w:eastAsia="Times New Roman" w:cstheme="minorHAnsi"/>
          <w:lang w:eastAsia="tr-TR"/>
        </w:rPr>
        <w:t>)</w:t>
      </w:r>
    </w:p>
    <w:p w14:paraId="0BF18EC7" w14:textId="77777777" w:rsidR="00E6235F" w:rsidRPr="000035BA" w:rsidRDefault="00E6235F" w:rsidP="00EB2AB6">
      <w:pPr>
        <w:pStyle w:val="GvdeMetni"/>
        <w:numPr>
          <w:ilvl w:val="0"/>
          <w:numId w:val="2"/>
        </w:numPr>
        <w:tabs>
          <w:tab w:val="left" w:pos="426"/>
        </w:tabs>
        <w:spacing w:before="120" w:after="120"/>
        <w:ind w:left="0" w:firstLine="0"/>
        <w:jc w:val="both"/>
        <w:rPr>
          <w:rFonts w:asciiTheme="minorHAnsi" w:hAnsiTheme="minorHAnsi" w:cstheme="minorHAnsi"/>
        </w:rPr>
      </w:pPr>
      <w:r w:rsidRPr="000035BA">
        <w:rPr>
          <w:rFonts w:asciiTheme="minorHAnsi" w:hAnsiTheme="minorHAnsi" w:cstheme="minorHAnsi"/>
          <w:b/>
          <w:spacing w:val="-2"/>
        </w:rPr>
        <w:t>Diploma:</w:t>
      </w:r>
      <w:r w:rsidRPr="000035BA">
        <w:rPr>
          <w:rFonts w:asciiTheme="minorHAnsi" w:hAnsiTheme="minorHAnsi" w:cstheme="minorHAnsi"/>
          <w:b/>
          <w:spacing w:val="-15"/>
        </w:rPr>
        <w:t xml:space="preserve"> </w:t>
      </w:r>
      <w:proofErr w:type="spellStart"/>
      <w:r w:rsidRPr="000035BA">
        <w:rPr>
          <w:rFonts w:asciiTheme="minorHAnsi" w:hAnsiTheme="minorHAnsi" w:cstheme="minorHAnsi"/>
          <w:spacing w:val="-3"/>
        </w:rPr>
        <w:t>Yüksek</w:t>
      </w:r>
      <w:proofErr w:type="spellEnd"/>
      <w:r w:rsidRPr="000035BA">
        <w:rPr>
          <w:rFonts w:asciiTheme="minorHAnsi" w:hAnsiTheme="minorHAnsi" w:cstheme="minorHAnsi"/>
          <w:spacing w:val="-11"/>
        </w:rPr>
        <w:t xml:space="preserve"> </w:t>
      </w:r>
      <w:proofErr w:type="spellStart"/>
      <w:r w:rsidRPr="000035BA">
        <w:rPr>
          <w:rFonts w:asciiTheme="minorHAnsi" w:hAnsiTheme="minorHAnsi" w:cstheme="minorHAnsi"/>
          <w:spacing w:val="-2"/>
        </w:rPr>
        <w:t>lisans</w:t>
      </w:r>
      <w:proofErr w:type="spellEnd"/>
      <w:r w:rsidRPr="000035BA">
        <w:rPr>
          <w:rFonts w:asciiTheme="minorHAnsi" w:hAnsiTheme="minorHAnsi" w:cstheme="minorHAnsi"/>
          <w:spacing w:val="-12"/>
        </w:rPr>
        <w:t xml:space="preserve"> </w:t>
      </w:r>
      <w:proofErr w:type="spellStart"/>
      <w:r w:rsidRPr="000035BA">
        <w:rPr>
          <w:rFonts w:asciiTheme="minorHAnsi" w:hAnsiTheme="minorHAnsi" w:cstheme="minorHAnsi"/>
          <w:spacing w:val="-4"/>
        </w:rPr>
        <w:t>başvuruları</w:t>
      </w:r>
      <w:proofErr w:type="spellEnd"/>
      <w:r w:rsidRPr="000035BA">
        <w:rPr>
          <w:rFonts w:asciiTheme="minorHAnsi" w:hAnsiTheme="minorHAnsi" w:cstheme="minorHAnsi"/>
          <w:spacing w:val="-14"/>
        </w:rPr>
        <w:t xml:space="preserve"> </w:t>
      </w:r>
      <w:proofErr w:type="spellStart"/>
      <w:r w:rsidRPr="000035BA">
        <w:rPr>
          <w:rFonts w:asciiTheme="minorHAnsi" w:hAnsiTheme="minorHAnsi" w:cstheme="minorHAnsi"/>
          <w:spacing w:val="-3"/>
        </w:rPr>
        <w:t>için</w:t>
      </w:r>
      <w:proofErr w:type="spellEnd"/>
      <w:r w:rsidRPr="000035BA">
        <w:rPr>
          <w:rFonts w:asciiTheme="minorHAnsi" w:hAnsiTheme="minorHAnsi" w:cstheme="minorHAnsi"/>
          <w:spacing w:val="-12"/>
        </w:rPr>
        <w:t xml:space="preserve"> </w:t>
      </w:r>
      <w:proofErr w:type="spellStart"/>
      <w:r w:rsidRPr="000035BA">
        <w:rPr>
          <w:rFonts w:asciiTheme="minorHAnsi" w:hAnsiTheme="minorHAnsi" w:cstheme="minorHAnsi"/>
          <w:spacing w:val="-3"/>
        </w:rPr>
        <w:t>lisans</w:t>
      </w:r>
      <w:proofErr w:type="spellEnd"/>
      <w:r w:rsidRPr="000035BA">
        <w:rPr>
          <w:rFonts w:asciiTheme="minorHAnsi" w:hAnsiTheme="minorHAnsi" w:cstheme="minorHAnsi"/>
          <w:spacing w:val="-3"/>
        </w:rPr>
        <w:t>,</w:t>
      </w:r>
      <w:r w:rsidRPr="000035BA">
        <w:rPr>
          <w:rFonts w:asciiTheme="minorHAnsi" w:hAnsiTheme="minorHAnsi" w:cstheme="minorHAnsi"/>
          <w:spacing w:val="-9"/>
        </w:rPr>
        <w:t xml:space="preserve"> </w:t>
      </w:r>
      <w:proofErr w:type="spellStart"/>
      <w:r w:rsidRPr="000035BA">
        <w:rPr>
          <w:rFonts w:asciiTheme="minorHAnsi" w:hAnsiTheme="minorHAnsi" w:cstheme="minorHAnsi"/>
          <w:spacing w:val="-3"/>
        </w:rPr>
        <w:t>Doktora</w:t>
      </w:r>
      <w:proofErr w:type="spellEnd"/>
      <w:r w:rsidRPr="000035BA">
        <w:rPr>
          <w:rFonts w:asciiTheme="minorHAnsi" w:hAnsiTheme="minorHAnsi" w:cstheme="minorHAnsi"/>
          <w:spacing w:val="-14"/>
        </w:rPr>
        <w:t xml:space="preserve"> </w:t>
      </w:r>
      <w:proofErr w:type="spellStart"/>
      <w:r w:rsidRPr="000035BA">
        <w:rPr>
          <w:rFonts w:asciiTheme="minorHAnsi" w:hAnsiTheme="minorHAnsi" w:cstheme="minorHAnsi"/>
          <w:spacing w:val="-4"/>
        </w:rPr>
        <w:t>başvuruları</w:t>
      </w:r>
      <w:proofErr w:type="spellEnd"/>
      <w:r w:rsidRPr="000035BA">
        <w:rPr>
          <w:rFonts w:asciiTheme="minorHAnsi" w:hAnsiTheme="minorHAnsi" w:cstheme="minorHAnsi"/>
          <w:spacing w:val="-14"/>
        </w:rPr>
        <w:t xml:space="preserve"> </w:t>
      </w:r>
      <w:proofErr w:type="spellStart"/>
      <w:r w:rsidRPr="000035BA">
        <w:rPr>
          <w:rFonts w:asciiTheme="minorHAnsi" w:hAnsiTheme="minorHAnsi" w:cstheme="minorHAnsi"/>
          <w:spacing w:val="-3"/>
        </w:rPr>
        <w:t>için</w:t>
      </w:r>
      <w:proofErr w:type="spellEnd"/>
      <w:r w:rsidRPr="000035BA">
        <w:rPr>
          <w:rFonts w:asciiTheme="minorHAnsi" w:hAnsiTheme="minorHAnsi" w:cstheme="minorHAnsi"/>
          <w:spacing w:val="-5"/>
        </w:rPr>
        <w:t xml:space="preserve"> </w:t>
      </w:r>
      <w:proofErr w:type="spellStart"/>
      <w:r w:rsidRPr="000035BA">
        <w:rPr>
          <w:rFonts w:asciiTheme="minorHAnsi" w:hAnsiTheme="minorHAnsi" w:cstheme="minorHAnsi"/>
          <w:spacing w:val="-3"/>
        </w:rPr>
        <w:t>lisans</w:t>
      </w:r>
      <w:proofErr w:type="spellEnd"/>
      <w:r w:rsidRPr="000035BA">
        <w:rPr>
          <w:rFonts w:asciiTheme="minorHAnsi" w:hAnsiTheme="minorHAnsi" w:cstheme="minorHAnsi"/>
          <w:spacing w:val="-9"/>
        </w:rPr>
        <w:t xml:space="preserve"> </w:t>
      </w:r>
      <w:proofErr w:type="spellStart"/>
      <w:r w:rsidRPr="000035BA">
        <w:rPr>
          <w:rFonts w:asciiTheme="minorHAnsi" w:hAnsiTheme="minorHAnsi" w:cstheme="minorHAnsi"/>
          <w:spacing w:val="-1"/>
        </w:rPr>
        <w:t>ve</w:t>
      </w:r>
      <w:proofErr w:type="spellEnd"/>
      <w:r w:rsidRPr="000035BA">
        <w:rPr>
          <w:rFonts w:asciiTheme="minorHAnsi" w:hAnsiTheme="minorHAnsi" w:cstheme="minorHAnsi"/>
          <w:spacing w:val="-6"/>
        </w:rPr>
        <w:t xml:space="preserve"> </w:t>
      </w:r>
      <w:proofErr w:type="spellStart"/>
      <w:r w:rsidRPr="000035BA">
        <w:rPr>
          <w:rFonts w:asciiTheme="minorHAnsi" w:hAnsiTheme="minorHAnsi" w:cstheme="minorHAnsi"/>
          <w:spacing w:val="-3"/>
        </w:rPr>
        <w:t>yüksek</w:t>
      </w:r>
      <w:proofErr w:type="spellEnd"/>
      <w:r w:rsidRPr="000035BA">
        <w:rPr>
          <w:rFonts w:asciiTheme="minorHAnsi" w:hAnsiTheme="minorHAnsi" w:cstheme="minorHAnsi"/>
          <w:spacing w:val="-9"/>
        </w:rPr>
        <w:t xml:space="preserve"> </w:t>
      </w:r>
      <w:proofErr w:type="spellStart"/>
      <w:r w:rsidRPr="000035BA">
        <w:rPr>
          <w:rFonts w:asciiTheme="minorHAnsi" w:hAnsiTheme="minorHAnsi" w:cstheme="minorHAnsi"/>
          <w:spacing w:val="-3"/>
        </w:rPr>
        <w:t>lisans</w:t>
      </w:r>
      <w:proofErr w:type="spellEnd"/>
      <w:r w:rsidRPr="000035BA">
        <w:rPr>
          <w:rFonts w:asciiTheme="minorHAnsi" w:hAnsiTheme="minorHAnsi" w:cstheme="minorHAnsi"/>
          <w:spacing w:val="-11"/>
        </w:rPr>
        <w:t xml:space="preserve"> </w:t>
      </w:r>
      <w:proofErr w:type="spellStart"/>
      <w:r w:rsidRPr="000035BA">
        <w:rPr>
          <w:rFonts w:asciiTheme="minorHAnsi" w:hAnsiTheme="minorHAnsi" w:cstheme="minorHAnsi"/>
          <w:spacing w:val="-3"/>
        </w:rPr>
        <w:t>diploması</w:t>
      </w:r>
      <w:proofErr w:type="spellEnd"/>
      <w:r w:rsidRPr="000035BA">
        <w:rPr>
          <w:rFonts w:asciiTheme="minorHAnsi" w:hAnsiTheme="minorHAnsi" w:cstheme="minorHAnsi"/>
          <w:spacing w:val="-12"/>
        </w:rPr>
        <w:t xml:space="preserve"> </w:t>
      </w:r>
      <w:proofErr w:type="spellStart"/>
      <w:r w:rsidRPr="000035BA">
        <w:rPr>
          <w:rFonts w:asciiTheme="minorHAnsi" w:hAnsiTheme="minorHAnsi" w:cstheme="minorHAnsi"/>
          <w:spacing w:val="-4"/>
        </w:rPr>
        <w:t>gereklidir</w:t>
      </w:r>
      <w:proofErr w:type="spellEnd"/>
      <w:r w:rsidRPr="000035BA">
        <w:rPr>
          <w:rFonts w:asciiTheme="minorHAnsi" w:hAnsiTheme="minorHAnsi" w:cstheme="minorHAnsi"/>
          <w:spacing w:val="-4"/>
        </w:rPr>
        <w:t xml:space="preserve">. </w:t>
      </w:r>
      <w:r w:rsidRPr="000035BA">
        <w:rPr>
          <w:rFonts w:asciiTheme="minorHAnsi" w:hAnsiTheme="minorHAnsi" w:cstheme="minorHAnsi"/>
        </w:rPr>
        <w:t>(</w:t>
      </w:r>
      <w:proofErr w:type="spellStart"/>
      <w:r w:rsidRPr="000035BA">
        <w:rPr>
          <w:rFonts w:asciiTheme="minorHAnsi" w:hAnsiTheme="minorHAnsi" w:cstheme="minorHAnsi"/>
        </w:rPr>
        <w:t>İlgili</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ülkenin</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Türkiye’deki</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temsilciliği</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tarafından</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Türkçe</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çevirisi</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yapılmış</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ve</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noterden</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onaylanmış</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olmalıdır</w:t>
      </w:r>
      <w:proofErr w:type="spellEnd"/>
      <w:r w:rsidRPr="000035BA">
        <w:rPr>
          <w:rFonts w:asciiTheme="minorHAnsi" w:hAnsiTheme="minorHAnsi" w:cstheme="minorHAnsi"/>
        </w:rPr>
        <w:t>.)</w:t>
      </w:r>
    </w:p>
    <w:p w14:paraId="4CFF2F79" w14:textId="6B8D1C20" w:rsidR="00E6235F" w:rsidRPr="000035BA" w:rsidRDefault="00E6235F" w:rsidP="00AF6BD1">
      <w:pPr>
        <w:numPr>
          <w:ilvl w:val="0"/>
          <w:numId w:val="2"/>
        </w:numPr>
        <w:tabs>
          <w:tab w:val="left" w:pos="426"/>
        </w:tabs>
        <w:spacing w:before="120" w:after="120"/>
        <w:ind w:left="0" w:firstLine="0"/>
        <w:jc w:val="both"/>
        <w:rPr>
          <w:rFonts w:cstheme="minorHAnsi"/>
        </w:rPr>
      </w:pPr>
      <w:r w:rsidRPr="000035BA">
        <w:rPr>
          <w:rFonts w:cstheme="minorHAnsi"/>
          <w:b/>
          <w:spacing w:val="-3"/>
        </w:rPr>
        <w:t>Diploma</w:t>
      </w:r>
      <w:r w:rsidRPr="000035BA">
        <w:rPr>
          <w:rFonts w:cstheme="minorHAnsi"/>
          <w:b/>
          <w:spacing w:val="32"/>
        </w:rPr>
        <w:t xml:space="preserve"> </w:t>
      </w:r>
      <w:proofErr w:type="spellStart"/>
      <w:r w:rsidRPr="000035BA">
        <w:rPr>
          <w:rFonts w:cstheme="minorHAnsi"/>
          <w:b/>
          <w:spacing w:val="-4"/>
        </w:rPr>
        <w:t>Denklik</w:t>
      </w:r>
      <w:proofErr w:type="spellEnd"/>
      <w:r w:rsidRPr="000035BA">
        <w:rPr>
          <w:rFonts w:cstheme="minorHAnsi"/>
          <w:b/>
          <w:spacing w:val="31"/>
        </w:rPr>
        <w:t xml:space="preserve"> </w:t>
      </w:r>
      <w:proofErr w:type="spellStart"/>
      <w:r w:rsidRPr="000035BA">
        <w:rPr>
          <w:rFonts w:cstheme="minorHAnsi"/>
          <w:b/>
          <w:spacing w:val="-3"/>
        </w:rPr>
        <w:t>Belgesi</w:t>
      </w:r>
      <w:proofErr w:type="spellEnd"/>
      <w:r w:rsidRPr="000035BA">
        <w:rPr>
          <w:rFonts w:cstheme="minorHAnsi"/>
          <w:b/>
          <w:spacing w:val="-3"/>
        </w:rPr>
        <w:t>:</w:t>
      </w:r>
      <w:r w:rsidRPr="000035BA">
        <w:rPr>
          <w:rFonts w:cstheme="minorHAnsi"/>
          <w:b/>
          <w:spacing w:val="14"/>
        </w:rPr>
        <w:t xml:space="preserve"> </w:t>
      </w:r>
      <w:proofErr w:type="spellStart"/>
      <w:r w:rsidRPr="000035BA">
        <w:rPr>
          <w:rFonts w:cstheme="minorHAnsi"/>
          <w:spacing w:val="-2"/>
        </w:rPr>
        <w:t>T</w:t>
      </w:r>
      <w:r w:rsidR="00E140F5" w:rsidRPr="000035BA">
        <w:rPr>
          <w:rFonts w:cstheme="minorHAnsi"/>
          <w:spacing w:val="-2"/>
        </w:rPr>
        <w:t>ürkiye</w:t>
      </w:r>
      <w:proofErr w:type="spellEnd"/>
      <w:r w:rsidR="00E140F5" w:rsidRPr="000035BA">
        <w:rPr>
          <w:rFonts w:cstheme="minorHAnsi"/>
          <w:spacing w:val="-2"/>
        </w:rPr>
        <w:t xml:space="preserve"> </w:t>
      </w:r>
      <w:proofErr w:type="spellStart"/>
      <w:r w:rsidRPr="000035BA">
        <w:rPr>
          <w:rFonts w:cstheme="minorHAnsi"/>
          <w:spacing w:val="-2"/>
        </w:rPr>
        <w:t>C</w:t>
      </w:r>
      <w:r w:rsidR="00E140F5" w:rsidRPr="000035BA">
        <w:rPr>
          <w:rFonts w:cstheme="minorHAnsi"/>
          <w:spacing w:val="-2"/>
        </w:rPr>
        <w:t>umhuriyeti</w:t>
      </w:r>
      <w:proofErr w:type="spellEnd"/>
      <w:r w:rsidRPr="000035BA">
        <w:rPr>
          <w:rFonts w:cstheme="minorHAnsi"/>
          <w:spacing w:val="34"/>
        </w:rPr>
        <w:t xml:space="preserve"> </w:t>
      </w:r>
      <w:proofErr w:type="spellStart"/>
      <w:r w:rsidRPr="000035BA">
        <w:rPr>
          <w:rFonts w:cstheme="minorHAnsi"/>
          <w:spacing w:val="-3"/>
        </w:rPr>
        <w:t>vatandaşı</w:t>
      </w:r>
      <w:proofErr w:type="spellEnd"/>
      <w:r w:rsidRPr="000035BA">
        <w:rPr>
          <w:rFonts w:cstheme="minorHAnsi"/>
          <w:spacing w:val="33"/>
        </w:rPr>
        <w:t xml:space="preserve"> </w:t>
      </w:r>
      <w:proofErr w:type="spellStart"/>
      <w:r w:rsidRPr="000035BA">
        <w:rPr>
          <w:rFonts w:cstheme="minorHAnsi"/>
          <w:spacing w:val="-3"/>
        </w:rPr>
        <w:t>olup</w:t>
      </w:r>
      <w:proofErr w:type="spellEnd"/>
      <w:r w:rsidRPr="000035BA">
        <w:rPr>
          <w:rFonts w:cstheme="minorHAnsi"/>
        </w:rPr>
        <w:t xml:space="preserve"> </w:t>
      </w:r>
      <w:proofErr w:type="spellStart"/>
      <w:r w:rsidRPr="000035BA">
        <w:rPr>
          <w:rFonts w:cstheme="minorHAnsi"/>
        </w:rPr>
        <w:t>lisans</w:t>
      </w:r>
      <w:proofErr w:type="spellEnd"/>
      <w:r w:rsidRPr="000035BA">
        <w:rPr>
          <w:rFonts w:cstheme="minorHAnsi"/>
          <w:spacing w:val="48"/>
        </w:rPr>
        <w:t xml:space="preserve"> </w:t>
      </w:r>
      <w:proofErr w:type="spellStart"/>
      <w:r w:rsidRPr="000035BA">
        <w:rPr>
          <w:rFonts w:cstheme="minorHAnsi"/>
          <w:spacing w:val="-4"/>
        </w:rPr>
        <w:t>eğitiminin</w:t>
      </w:r>
      <w:proofErr w:type="spellEnd"/>
      <w:r w:rsidRPr="000035BA">
        <w:rPr>
          <w:rFonts w:cstheme="minorHAnsi"/>
        </w:rPr>
        <w:t xml:space="preserve"> </w:t>
      </w:r>
      <w:proofErr w:type="spellStart"/>
      <w:r w:rsidRPr="000035BA">
        <w:rPr>
          <w:rFonts w:cstheme="minorHAnsi"/>
        </w:rPr>
        <w:t>tamamını</w:t>
      </w:r>
      <w:proofErr w:type="spellEnd"/>
      <w:r w:rsidRPr="000035BA">
        <w:rPr>
          <w:rFonts w:cstheme="minorHAnsi"/>
          <w:spacing w:val="49"/>
        </w:rPr>
        <w:t xml:space="preserve"> </w:t>
      </w:r>
      <w:proofErr w:type="spellStart"/>
      <w:r w:rsidRPr="000035BA">
        <w:rPr>
          <w:rFonts w:cstheme="minorHAnsi"/>
          <w:spacing w:val="-4"/>
        </w:rPr>
        <w:t>yurtdışında</w:t>
      </w:r>
      <w:proofErr w:type="spellEnd"/>
      <w:r w:rsidRPr="000035BA">
        <w:rPr>
          <w:rFonts w:cstheme="minorHAnsi"/>
          <w:spacing w:val="49"/>
        </w:rPr>
        <w:t xml:space="preserve"> </w:t>
      </w:r>
      <w:proofErr w:type="spellStart"/>
      <w:r w:rsidRPr="000035BA">
        <w:rPr>
          <w:rFonts w:cstheme="minorHAnsi"/>
          <w:spacing w:val="-4"/>
        </w:rPr>
        <w:t>tamamlayan</w:t>
      </w:r>
      <w:proofErr w:type="spellEnd"/>
      <w:r w:rsidR="00E140F5" w:rsidRPr="000035BA">
        <w:rPr>
          <w:rFonts w:cstheme="minorHAnsi"/>
          <w:spacing w:val="-4"/>
        </w:rPr>
        <w:t xml:space="preserve"> </w:t>
      </w:r>
      <w:proofErr w:type="spellStart"/>
      <w:r w:rsidR="00E140F5" w:rsidRPr="000035BA">
        <w:rPr>
          <w:rFonts w:cstheme="minorHAnsi"/>
          <w:spacing w:val="-4"/>
        </w:rPr>
        <w:t>aday</w:t>
      </w:r>
      <w:r w:rsidRPr="000035BA">
        <w:rPr>
          <w:rFonts w:cstheme="minorHAnsi"/>
          <w:spacing w:val="-4"/>
        </w:rPr>
        <w:t>lar</w:t>
      </w:r>
      <w:proofErr w:type="spellEnd"/>
      <w:r w:rsidRPr="000035BA">
        <w:rPr>
          <w:rFonts w:cstheme="minorHAnsi"/>
        </w:rPr>
        <w:t xml:space="preserve"> </w:t>
      </w:r>
      <w:proofErr w:type="spellStart"/>
      <w:r w:rsidRPr="000035BA">
        <w:rPr>
          <w:rFonts w:cstheme="minorHAnsi"/>
          <w:spacing w:val="-2"/>
        </w:rPr>
        <w:t>ile</w:t>
      </w:r>
      <w:proofErr w:type="spellEnd"/>
      <w:r w:rsidRPr="000035BA">
        <w:rPr>
          <w:rFonts w:cstheme="minorHAnsi"/>
        </w:rPr>
        <w:t xml:space="preserve"> </w:t>
      </w:r>
      <w:proofErr w:type="spellStart"/>
      <w:r w:rsidRPr="000035BA">
        <w:rPr>
          <w:rFonts w:cstheme="minorHAnsi"/>
          <w:spacing w:val="-2"/>
        </w:rPr>
        <w:t>yabancı</w:t>
      </w:r>
      <w:proofErr w:type="spellEnd"/>
      <w:r w:rsidRPr="000035BA">
        <w:rPr>
          <w:rFonts w:cstheme="minorHAnsi"/>
        </w:rPr>
        <w:t xml:space="preserve"> </w:t>
      </w:r>
      <w:proofErr w:type="spellStart"/>
      <w:r w:rsidRPr="000035BA">
        <w:rPr>
          <w:rFonts w:cstheme="minorHAnsi"/>
          <w:spacing w:val="-3"/>
        </w:rPr>
        <w:t>uyruklu</w:t>
      </w:r>
      <w:proofErr w:type="spellEnd"/>
      <w:r w:rsidR="00E140F5" w:rsidRPr="000035BA">
        <w:rPr>
          <w:rFonts w:cstheme="minorHAnsi"/>
          <w:spacing w:val="-3"/>
        </w:rPr>
        <w:t xml:space="preserve"> </w:t>
      </w:r>
      <w:proofErr w:type="spellStart"/>
      <w:r w:rsidR="00E140F5" w:rsidRPr="000035BA">
        <w:rPr>
          <w:rFonts w:cstheme="minorHAnsi"/>
          <w:spacing w:val="-3"/>
        </w:rPr>
        <w:t>aday</w:t>
      </w:r>
      <w:r w:rsidRPr="000035BA">
        <w:rPr>
          <w:rFonts w:cstheme="minorHAnsi"/>
          <w:spacing w:val="-3"/>
        </w:rPr>
        <w:t>lar</w:t>
      </w:r>
      <w:r w:rsidR="00E140F5" w:rsidRPr="000035BA">
        <w:rPr>
          <w:rFonts w:cstheme="minorHAnsi"/>
          <w:spacing w:val="-3"/>
        </w:rPr>
        <w:t>ın</w:t>
      </w:r>
      <w:proofErr w:type="spellEnd"/>
      <w:r w:rsidR="00E140F5" w:rsidRPr="000035BA">
        <w:rPr>
          <w:rFonts w:cstheme="minorHAnsi"/>
          <w:spacing w:val="-3"/>
        </w:rPr>
        <w:t>,</w:t>
      </w:r>
      <w:r w:rsidRPr="000035BA">
        <w:rPr>
          <w:rFonts w:cstheme="minorHAnsi"/>
        </w:rPr>
        <w:t xml:space="preserve"> </w:t>
      </w:r>
      <w:proofErr w:type="spellStart"/>
      <w:r w:rsidRPr="000035BA">
        <w:rPr>
          <w:rFonts w:cstheme="minorHAnsi"/>
          <w:spacing w:val="-4"/>
        </w:rPr>
        <w:t>daha</w:t>
      </w:r>
      <w:proofErr w:type="spellEnd"/>
      <w:r w:rsidRPr="000035BA">
        <w:rPr>
          <w:rFonts w:cstheme="minorHAnsi"/>
          <w:spacing w:val="-4"/>
        </w:rPr>
        <w:t xml:space="preserve"> </w:t>
      </w:r>
      <w:proofErr w:type="spellStart"/>
      <w:r w:rsidRPr="000035BA">
        <w:rPr>
          <w:rFonts w:eastAsia="Calibri" w:cstheme="minorHAnsi"/>
          <w:spacing w:val="-3"/>
        </w:rPr>
        <w:t>önce</w:t>
      </w:r>
      <w:proofErr w:type="spellEnd"/>
      <w:r w:rsidRPr="000035BA">
        <w:rPr>
          <w:rFonts w:eastAsia="Calibri" w:cstheme="minorHAnsi"/>
        </w:rPr>
        <w:t xml:space="preserve"> </w:t>
      </w:r>
      <w:proofErr w:type="spellStart"/>
      <w:r w:rsidRPr="000035BA">
        <w:rPr>
          <w:rFonts w:cstheme="minorHAnsi"/>
          <w:spacing w:val="-4"/>
        </w:rPr>
        <w:t>bitirdikleri</w:t>
      </w:r>
      <w:proofErr w:type="spellEnd"/>
      <w:r w:rsidRPr="000035BA">
        <w:rPr>
          <w:rFonts w:cstheme="minorHAnsi"/>
          <w:spacing w:val="-14"/>
        </w:rPr>
        <w:t xml:space="preserve"> </w:t>
      </w:r>
      <w:proofErr w:type="spellStart"/>
      <w:r w:rsidRPr="000035BA">
        <w:rPr>
          <w:rFonts w:cstheme="minorHAnsi"/>
          <w:spacing w:val="-4"/>
        </w:rPr>
        <w:t>programlar</w:t>
      </w:r>
      <w:proofErr w:type="spellEnd"/>
      <w:r w:rsidRPr="000035BA">
        <w:rPr>
          <w:rFonts w:cstheme="minorHAnsi"/>
          <w:spacing w:val="-14"/>
        </w:rPr>
        <w:t xml:space="preserve"> </w:t>
      </w:r>
      <w:proofErr w:type="spellStart"/>
      <w:r w:rsidRPr="000035BA">
        <w:rPr>
          <w:rFonts w:eastAsia="Calibri" w:cstheme="minorHAnsi"/>
          <w:spacing w:val="-2"/>
        </w:rPr>
        <w:t>için</w:t>
      </w:r>
      <w:proofErr w:type="spellEnd"/>
      <w:r w:rsidRPr="000035BA">
        <w:rPr>
          <w:rFonts w:eastAsia="Calibri" w:cstheme="minorHAnsi"/>
          <w:spacing w:val="-8"/>
        </w:rPr>
        <w:t xml:space="preserve"> </w:t>
      </w:r>
      <w:proofErr w:type="spellStart"/>
      <w:r w:rsidRPr="000035BA">
        <w:rPr>
          <w:rFonts w:cstheme="minorHAnsi"/>
          <w:spacing w:val="-3"/>
        </w:rPr>
        <w:t>Yükseköğretim</w:t>
      </w:r>
      <w:proofErr w:type="spellEnd"/>
      <w:r w:rsidRPr="000035BA">
        <w:rPr>
          <w:rFonts w:cstheme="minorHAnsi"/>
          <w:spacing w:val="-3"/>
        </w:rPr>
        <w:t xml:space="preserve"> </w:t>
      </w:r>
      <w:proofErr w:type="spellStart"/>
      <w:r w:rsidRPr="000035BA">
        <w:rPr>
          <w:rFonts w:cstheme="minorHAnsi"/>
          <w:spacing w:val="-3"/>
        </w:rPr>
        <w:t>Kurulu’ndan</w:t>
      </w:r>
      <w:proofErr w:type="spellEnd"/>
      <w:r w:rsidRPr="000035BA">
        <w:rPr>
          <w:rFonts w:cstheme="minorHAnsi"/>
          <w:spacing w:val="-8"/>
        </w:rPr>
        <w:t xml:space="preserve"> “D</w:t>
      </w:r>
      <w:r w:rsidRPr="000035BA">
        <w:rPr>
          <w:rFonts w:cstheme="minorHAnsi"/>
          <w:spacing w:val="-4"/>
        </w:rPr>
        <w:t>iploma</w:t>
      </w:r>
      <w:r w:rsidRPr="000035BA">
        <w:rPr>
          <w:rFonts w:cstheme="minorHAnsi"/>
          <w:spacing w:val="-10"/>
        </w:rPr>
        <w:t xml:space="preserve"> </w:t>
      </w:r>
      <w:proofErr w:type="spellStart"/>
      <w:r w:rsidRPr="000035BA">
        <w:rPr>
          <w:rFonts w:cstheme="minorHAnsi"/>
          <w:spacing w:val="-10"/>
        </w:rPr>
        <w:t>D</w:t>
      </w:r>
      <w:r w:rsidRPr="000035BA">
        <w:rPr>
          <w:rFonts w:cstheme="minorHAnsi"/>
          <w:spacing w:val="-4"/>
        </w:rPr>
        <w:t>enklik</w:t>
      </w:r>
      <w:proofErr w:type="spellEnd"/>
      <w:r w:rsidRPr="000035BA">
        <w:rPr>
          <w:rFonts w:cstheme="minorHAnsi"/>
          <w:spacing w:val="-9"/>
        </w:rPr>
        <w:t xml:space="preserve"> </w:t>
      </w:r>
      <w:proofErr w:type="spellStart"/>
      <w:r w:rsidRPr="000035BA">
        <w:rPr>
          <w:rFonts w:cstheme="minorHAnsi"/>
          <w:spacing w:val="-9"/>
        </w:rPr>
        <w:t>B</w:t>
      </w:r>
      <w:r w:rsidRPr="000035BA">
        <w:rPr>
          <w:rFonts w:eastAsia="Calibri" w:cstheme="minorHAnsi"/>
          <w:spacing w:val="-3"/>
        </w:rPr>
        <w:t>elgesi</w:t>
      </w:r>
      <w:proofErr w:type="spellEnd"/>
      <w:r w:rsidRPr="000035BA">
        <w:rPr>
          <w:rFonts w:eastAsia="Calibri" w:cstheme="minorHAnsi"/>
          <w:spacing w:val="-3"/>
        </w:rPr>
        <w:t>”</w:t>
      </w:r>
      <w:r w:rsidRPr="000035BA">
        <w:rPr>
          <w:rFonts w:eastAsia="Calibri" w:cstheme="minorHAnsi"/>
          <w:spacing w:val="-10"/>
        </w:rPr>
        <w:t xml:space="preserve"> </w:t>
      </w:r>
      <w:proofErr w:type="spellStart"/>
      <w:r w:rsidR="00E140F5" w:rsidRPr="000035BA">
        <w:rPr>
          <w:rFonts w:cstheme="minorHAnsi"/>
          <w:spacing w:val="-8"/>
        </w:rPr>
        <w:t>almaları</w:t>
      </w:r>
      <w:proofErr w:type="spellEnd"/>
      <w:r w:rsidR="00E140F5" w:rsidRPr="000035BA">
        <w:rPr>
          <w:rFonts w:cstheme="minorHAnsi"/>
          <w:spacing w:val="-8"/>
        </w:rPr>
        <w:t xml:space="preserve"> </w:t>
      </w:r>
      <w:proofErr w:type="spellStart"/>
      <w:r w:rsidRPr="000035BA">
        <w:rPr>
          <w:rFonts w:cstheme="minorHAnsi"/>
          <w:spacing w:val="-4"/>
        </w:rPr>
        <w:t>gereklidir</w:t>
      </w:r>
      <w:proofErr w:type="spellEnd"/>
      <w:r w:rsidRPr="000035BA">
        <w:rPr>
          <w:rFonts w:cstheme="minorHAnsi"/>
          <w:spacing w:val="-4"/>
        </w:rPr>
        <w:t>.</w:t>
      </w:r>
    </w:p>
    <w:p w14:paraId="4D2021BB" w14:textId="77777777" w:rsidR="00C60FFE" w:rsidRPr="000035BA" w:rsidRDefault="00C60FFE" w:rsidP="00C60FFE">
      <w:pPr>
        <w:pStyle w:val="GvdeMetni"/>
        <w:numPr>
          <w:ilvl w:val="0"/>
          <w:numId w:val="2"/>
        </w:numPr>
        <w:tabs>
          <w:tab w:val="left" w:pos="426"/>
        </w:tabs>
        <w:spacing w:before="120" w:after="120"/>
        <w:ind w:left="0" w:firstLine="0"/>
        <w:jc w:val="both"/>
        <w:rPr>
          <w:rFonts w:asciiTheme="minorHAnsi" w:hAnsiTheme="minorHAnsi" w:cstheme="minorHAnsi"/>
        </w:rPr>
      </w:pPr>
      <w:r w:rsidRPr="000035BA">
        <w:rPr>
          <w:rFonts w:asciiTheme="minorHAnsi" w:hAnsiTheme="minorHAnsi" w:cstheme="minorHAnsi"/>
          <w:b/>
          <w:spacing w:val="-2"/>
        </w:rPr>
        <w:t>Not</w:t>
      </w:r>
      <w:r w:rsidRPr="000035BA">
        <w:rPr>
          <w:rFonts w:asciiTheme="minorHAnsi" w:hAnsiTheme="minorHAnsi" w:cstheme="minorHAnsi"/>
          <w:b/>
          <w:spacing w:val="22"/>
        </w:rPr>
        <w:t xml:space="preserve"> </w:t>
      </w:r>
      <w:r w:rsidRPr="000035BA">
        <w:rPr>
          <w:rFonts w:asciiTheme="minorHAnsi" w:hAnsiTheme="minorHAnsi" w:cstheme="minorHAnsi"/>
          <w:b/>
          <w:spacing w:val="-3"/>
        </w:rPr>
        <w:t>Durum</w:t>
      </w:r>
      <w:r w:rsidRPr="000035BA">
        <w:rPr>
          <w:rFonts w:asciiTheme="minorHAnsi" w:hAnsiTheme="minorHAnsi" w:cstheme="minorHAnsi"/>
          <w:b/>
          <w:spacing w:val="26"/>
        </w:rPr>
        <w:t xml:space="preserve"> </w:t>
      </w:r>
      <w:proofErr w:type="spellStart"/>
      <w:r w:rsidRPr="000035BA">
        <w:rPr>
          <w:rFonts w:asciiTheme="minorHAnsi" w:hAnsiTheme="minorHAnsi" w:cstheme="minorHAnsi"/>
          <w:b/>
          <w:spacing w:val="-3"/>
        </w:rPr>
        <w:t>Belgesi</w:t>
      </w:r>
      <w:proofErr w:type="spellEnd"/>
      <w:r w:rsidRPr="000035BA">
        <w:rPr>
          <w:rFonts w:asciiTheme="minorHAnsi" w:hAnsiTheme="minorHAnsi" w:cstheme="minorHAnsi"/>
          <w:b/>
          <w:spacing w:val="-3"/>
        </w:rPr>
        <w:t>:</w:t>
      </w:r>
      <w:r w:rsidRPr="000035BA">
        <w:rPr>
          <w:rFonts w:asciiTheme="minorHAnsi" w:hAnsiTheme="minorHAnsi" w:cstheme="minorHAnsi"/>
          <w:b/>
          <w:spacing w:val="16"/>
        </w:rPr>
        <w:t xml:space="preserve"> </w:t>
      </w:r>
      <w:proofErr w:type="spellStart"/>
      <w:r w:rsidRPr="000035BA">
        <w:rPr>
          <w:rFonts w:asciiTheme="minorHAnsi" w:hAnsiTheme="minorHAnsi" w:cstheme="minorHAnsi"/>
          <w:spacing w:val="-3"/>
        </w:rPr>
        <w:t>Yüksek</w:t>
      </w:r>
      <w:proofErr w:type="spellEnd"/>
      <w:r w:rsidRPr="000035BA">
        <w:rPr>
          <w:rFonts w:asciiTheme="minorHAnsi" w:hAnsiTheme="minorHAnsi" w:cstheme="minorHAnsi"/>
          <w:spacing w:val="22"/>
        </w:rPr>
        <w:t xml:space="preserve"> </w:t>
      </w:r>
      <w:proofErr w:type="spellStart"/>
      <w:r w:rsidRPr="000035BA">
        <w:rPr>
          <w:rFonts w:asciiTheme="minorHAnsi" w:hAnsiTheme="minorHAnsi" w:cstheme="minorHAnsi"/>
          <w:spacing w:val="-3"/>
        </w:rPr>
        <w:t>lisans</w:t>
      </w:r>
      <w:proofErr w:type="spellEnd"/>
      <w:r w:rsidRPr="000035BA">
        <w:rPr>
          <w:rFonts w:asciiTheme="minorHAnsi" w:hAnsiTheme="minorHAnsi" w:cstheme="minorHAnsi"/>
          <w:spacing w:val="25"/>
        </w:rPr>
        <w:t xml:space="preserve"> </w:t>
      </w:r>
      <w:proofErr w:type="spellStart"/>
      <w:r w:rsidRPr="000035BA">
        <w:rPr>
          <w:rFonts w:asciiTheme="minorHAnsi" w:hAnsiTheme="minorHAnsi" w:cstheme="minorHAnsi"/>
          <w:spacing w:val="-4"/>
        </w:rPr>
        <w:t>başvuruları</w:t>
      </w:r>
      <w:proofErr w:type="spellEnd"/>
      <w:r w:rsidRPr="000035BA">
        <w:rPr>
          <w:rFonts w:asciiTheme="minorHAnsi" w:hAnsiTheme="minorHAnsi" w:cstheme="minorHAnsi"/>
          <w:spacing w:val="17"/>
        </w:rPr>
        <w:t xml:space="preserve"> </w:t>
      </w:r>
      <w:proofErr w:type="spellStart"/>
      <w:r w:rsidRPr="000035BA">
        <w:rPr>
          <w:rFonts w:asciiTheme="minorHAnsi" w:hAnsiTheme="minorHAnsi" w:cstheme="minorHAnsi"/>
          <w:spacing w:val="-2"/>
        </w:rPr>
        <w:t>için</w:t>
      </w:r>
      <w:proofErr w:type="spellEnd"/>
      <w:r w:rsidRPr="000035BA">
        <w:rPr>
          <w:rFonts w:asciiTheme="minorHAnsi" w:hAnsiTheme="minorHAnsi" w:cstheme="minorHAnsi"/>
          <w:spacing w:val="21"/>
        </w:rPr>
        <w:t xml:space="preserve"> </w:t>
      </w:r>
      <w:proofErr w:type="spellStart"/>
      <w:r w:rsidRPr="000035BA">
        <w:rPr>
          <w:rFonts w:asciiTheme="minorHAnsi" w:hAnsiTheme="minorHAnsi" w:cstheme="minorHAnsi"/>
          <w:spacing w:val="-3"/>
        </w:rPr>
        <w:t>lisans</w:t>
      </w:r>
      <w:proofErr w:type="spellEnd"/>
      <w:r w:rsidRPr="000035BA">
        <w:rPr>
          <w:rFonts w:asciiTheme="minorHAnsi" w:hAnsiTheme="minorHAnsi" w:cstheme="minorHAnsi"/>
          <w:spacing w:val="-4"/>
        </w:rPr>
        <w:t>,</w:t>
      </w:r>
      <w:r w:rsidRPr="000035BA">
        <w:rPr>
          <w:rFonts w:asciiTheme="minorHAnsi" w:hAnsiTheme="minorHAnsi" w:cstheme="minorHAnsi"/>
          <w:spacing w:val="19"/>
        </w:rPr>
        <w:t xml:space="preserve"> </w:t>
      </w:r>
      <w:proofErr w:type="spellStart"/>
      <w:r w:rsidRPr="000035BA">
        <w:rPr>
          <w:rFonts w:asciiTheme="minorHAnsi" w:hAnsiTheme="minorHAnsi" w:cstheme="minorHAnsi"/>
          <w:spacing w:val="-3"/>
        </w:rPr>
        <w:t>Doktora</w:t>
      </w:r>
      <w:proofErr w:type="spellEnd"/>
      <w:r w:rsidRPr="000035BA">
        <w:rPr>
          <w:rFonts w:asciiTheme="minorHAnsi" w:hAnsiTheme="minorHAnsi" w:cstheme="minorHAnsi"/>
          <w:spacing w:val="24"/>
        </w:rPr>
        <w:t xml:space="preserve"> </w:t>
      </w:r>
      <w:proofErr w:type="spellStart"/>
      <w:r w:rsidRPr="000035BA">
        <w:rPr>
          <w:rFonts w:asciiTheme="minorHAnsi" w:hAnsiTheme="minorHAnsi" w:cstheme="minorHAnsi"/>
          <w:spacing w:val="-3"/>
        </w:rPr>
        <w:t>başvuruları</w:t>
      </w:r>
      <w:proofErr w:type="spellEnd"/>
      <w:r w:rsidRPr="000035BA">
        <w:rPr>
          <w:rFonts w:asciiTheme="minorHAnsi" w:hAnsiTheme="minorHAnsi" w:cstheme="minorHAnsi"/>
          <w:spacing w:val="19"/>
        </w:rPr>
        <w:t xml:space="preserve"> </w:t>
      </w:r>
      <w:proofErr w:type="spellStart"/>
      <w:r w:rsidRPr="000035BA">
        <w:rPr>
          <w:rFonts w:asciiTheme="minorHAnsi" w:hAnsiTheme="minorHAnsi" w:cstheme="minorHAnsi"/>
          <w:spacing w:val="-1"/>
        </w:rPr>
        <w:t>için</w:t>
      </w:r>
      <w:proofErr w:type="spellEnd"/>
      <w:r w:rsidRPr="000035BA">
        <w:rPr>
          <w:rFonts w:asciiTheme="minorHAnsi" w:hAnsiTheme="minorHAnsi" w:cstheme="minorHAnsi"/>
          <w:spacing w:val="45"/>
        </w:rPr>
        <w:t xml:space="preserve"> </w:t>
      </w:r>
      <w:proofErr w:type="spellStart"/>
      <w:r w:rsidRPr="000035BA">
        <w:rPr>
          <w:rFonts w:asciiTheme="minorHAnsi" w:hAnsiTheme="minorHAnsi" w:cstheme="minorHAnsi"/>
          <w:spacing w:val="-3"/>
        </w:rPr>
        <w:t>lisans</w:t>
      </w:r>
      <w:proofErr w:type="spellEnd"/>
      <w:r w:rsidRPr="000035BA">
        <w:rPr>
          <w:rFonts w:asciiTheme="minorHAnsi" w:hAnsiTheme="minorHAnsi" w:cstheme="minorHAnsi"/>
          <w:spacing w:val="76"/>
        </w:rPr>
        <w:t xml:space="preserve"> </w:t>
      </w:r>
      <w:proofErr w:type="spellStart"/>
      <w:r w:rsidRPr="000035BA">
        <w:rPr>
          <w:rFonts w:asciiTheme="minorHAnsi" w:hAnsiTheme="minorHAnsi" w:cstheme="minorHAnsi"/>
          <w:spacing w:val="-1"/>
        </w:rPr>
        <w:t>ve</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spacing w:val="-3"/>
        </w:rPr>
        <w:t>yüksek</w:t>
      </w:r>
      <w:proofErr w:type="spellEnd"/>
      <w:r w:rsidRPr="000035BA">
        <w:rPr>
          <w:rFonts w:asciiTheme="minorHAnsi" w:hAnsiTheme="minorHAnsi" w:cstheme="minorHAnsi"/>
          <w:spacing w:val="-11"/>
        </w:rPr>
        <w:t xml:space="preserve"> </w:t>
      </w:r>
      <w:proofErr w:type="spellStart"/>
      <w:r w:rsidRPr="000035BA">
        <w:rPr>
          <w:rFonts w:asciiTheme="minorHAnsi" w:hAnsiTheme="minorHAnsi" w:cstheme="minorHAnsi"/>
          <w:spacing w:val="-3"/>
        </w:rPr>
        <w:t>lisans</w:t>
      </w:r>
      <w:proofErr w:type="spellEnd"/>
      <w:r w:rsidRPr="000035BA">
        <w:rPr>
          <w:rFonts w:asciiTheme="minorHAnsi" w:hAnsiTheme="minorHAnsi" w:cstheme="minorHAnsi"/>
          <w:spacing w:val="-3"/>
        </w:rPr>
        <w:t xml:space="preserve"> </w:t>
      </w:r>
      <w:proofErr w:type="spellStart"/>
      <w:r w:rsidRPr="000035BA">
        <w:rPr>
          <w:rFonts w:asciiTheme="minorHAnsi" w:hAnsiTheme="minorHAnsi" w:cstheme="minorHAnsi"/>
          <w:spacing w:val="-3"/>
        </w:rPr>
        <w:t>olmak</w:t>
      </w:r>
      <w:proofErr w:type="spellEnd"/>
      <w:r w:rsidRPr="000035BA">
        <w:rPr>
          <w:rFonts w:asciiTheme="minorHAnsi" w:hAnsiTheme="minorHAnsi" w:cstheme="minorHAnsi"/>
          <w:spacing w:val="-3"/>
        </w:rPr>
        <w:t xml:space="preserve"> </w:t>
      </w:r>
      <w:proofErr w:type="spellStart"/>
      <w:r w:rsidRPr="000035BA">
        <w:rPr>
          <w:rFonts w:asciiTheme="minorHAnsi" w:hAnsiTheme="minorHAnsi" w:cstheme="minorHAnsi"/>
          <w:spacing w:val="-3"/>
        </w:rPr>
        <w:t>üzere</w:t>
      </w:r>
      <w:proofErr w:type="spellEnd"/>
      <w:r w:rsidRPr="000035BA">
        <w:rPr>
          <w:rFonts w:asciiTheme="minorHAnsi" w:hAnsiTheme="minorHAnsi" w:cstheme="minorHAnsi"/>
          <w:spacing w:val="-3"/>
        </w:rPr>
        <w:t xml:space="preserve">, </w:t>
      </w:r>
      <w:proofErr w:type="spellStart"/>
      <w:r w:rsidRPr="000035BA">
        <w:rPr>
          <w:rFonts w:asciiTheme="minorHAnsi" w:hAnsiTheme="minorHAnsi" w:cstheme="minorHAnsi"/>
          <w:spacing w:val="-3"/>
        </w:rPr>
        <w:t>mezun</w:t>
      </w:r>
      <w:proofErr w:type="spellEnd"/>
      <w:r w:rsidRPr="000035BA">
        <w:rPr>
          <w:rFonts w:asciiTheme="minorHAnsi" w:hAnsiTheme="minorHAnsi" w:cstheme="minorHAnsi"/>
          <w:spacing w:val="-3"/>
        </w:rPr>
        <w:t xml:space="preserve"> </w:t>
      </w:r>
      <w:proofErr w:type="spellStart"/>
      <w:r w:rsidRPr="000035BA">
        <w:rPr>
          <w:rFonts w:asciiTheme="minorHAnsi" w:hAnsiTheme="minorHAnsi" w:cstheme="minorHAnsi"/>
          <w:spacing w:val="-3"/>
        </w:rPr>
        <w:t>olunan</w:t>
      </w:r>
      <w:proofErr w:type="spellEnd"/>
      <w:r w:rsidRPr="000035BA">
        <w:rPr>
          <w:rFonts w:asciiTheme="minorHAnsi" w:hAnsiTheme="minorHAnsi" w:cstheme="minorHAnsi"/>
          <w:spacing w:val="-3"/>
        </w:rPr>
        <w:t xml:space="preserve"> </w:t>
      </w:r>
      <w:proofErr w:type="spellStart"/>
      <w:r w:rsidRPr="000035BA">
        <w:rPr>
          <w:rFonts w:asciiTheme="minorHAnsi" w:hAnsiTheme="minorHAnsi" w:cstheme="minorHAnsi"/>
          <w:spacing w:val="-3"/>
        </w:rPr>
        <w:t>yükseköğretim</w:t>
      </w:r>
      <w:proofErr w:type="spellEnd"/>
      <w:r w:rsidRPr="000035BA">
        <w:rPr>
          <w:rFonts w:asciiTheme="minorHAnsi" w:hAnsiTheme="minorHAnsi" w:cstheme="minorHAnsi"/>
          <w:spacing w:val="-3"/>
        </w:rPr>
        <w:t xml:space="preserve"> </w:t>
      </w:r>
      <w:proofErr w:type="spellStart"/>
      <w:r w:rsidRPr="000035BA">
        <w:rPr>
          <w:rFonts w:asciiTheme="minorHAnsi" w:hAnsiTheme="minorHAnsi" w:cstheme="minorHAnsi"/>
          <w:spacing w:val="-3"/>
        </w:rPr>
        <w:t>kurumundan</w:t>
      </w:r>
      <w:proofErr w:type="spellEnd"/>
      <w:r w:rsidRPr="000035BA">
        <w:rPr>
          <w:rFonts w:asciiTheme="minorHAnsi" w:hAnsiTheme="minorHAnsi" w:cstheme="minorHAnsi"/>
          <w:spacing w:val="-3"/>
        </w:rPr>
        <w:t xml:space="preserve"> </w:t>
      </w:r>
      <w:proofErr w:type="spellStart"/>
      <w:r w:rsidRPr="000035BA">
        <w:rPr>
          <w:rFonts w:asciiTheme="minorHAnsi" w:hAnsiTheme="minorHAnsi" w:cstheme="minorHAnsi"/>
          <w:spacing w:val="-3"/>
        </w:rPr>
        <w:t>alınmış</w:t>
      </w:r>
      <w:proofErr w:type="spellEnd"/>
      <w:r w:rsidRPr="000035BA">
        <w:rPr>
          <w:rFonts w:asciiTheme="minorHAnsi" w:hAnsiTheme="minorHAnsi" w:cstheme="minorHAnsi"/>
          <w:spacing w:val="-7"/>
        </w:rPr>
        <w:t xml:space="preserve"> </w:t>
      </w:r>
      <w:proofErr w:type="spellStart"/>
      <w:r w:rsidRPr="000035BA">
        <w:rPr>
          <w:rFonts w:asciiTheme="minorHAnsi" w:hAnsiTheme="minorHAnsi" w:cstheme="minorHAnsi"/>
          <w:spacing w:val="-7"/>
        </w:rPr>
        <w:t>olan</w:t>
      </w:r>
      <w:proofErr w:type="spellEnd"/>
      <w:r w:rsidRPr="000035BA">
        <w:rPr>
          <w:rFonts w:asciiTheme="minorHAnsi" w:hAnsiTheme="minorHAnsi" w:cstheme="minorHAnsi"/>
          <w:spacing w:val="-7"/>
        </w:rPr>
        <w:t xml:space="preserve"> </w:t>
      </w:r>
      <w:proofErr w:type="spellStart"/>
      <w:r w:rsidRPr="000035BA">
        <w:rPr>
          <w:rFonts w:asciiTheme="minorHAnsi" w:hAnsiTheme="minorHAnsi" w:cstheme="minorHAnsi"/>
          <w:spacing w:val="-7"/>
        </w:rPr>
        <w:t>tüm</w:t>
      </w:r>
      <w:proofErr w:type="spellEnd"/>
      <w:r w:rsidRPr="000035BA">
        <w:rPr>
          <w:rFonts w:asciiTheme="minorHAnsi" w:hAnsiTheme="minorHAnsi" w:cstheme="minorHAnsi"/>
          <w:spacing w:val="-7"/>
        </w:rPr>
        <w:t xml:space="preserve"> </w:t>
      </w:r>
      <w:proofErr w:type="spellStart"/>
      <w:r w:rsidRPr="000035BA">
        <w:rPr>
          <w:rFonts w:asciiTheme="minorHAnsi" w:hAnsiTheme="minorHAnsi" w:cstheme="minorHAnsi"/>
          <w:spacing w:val="-7"/>
        </w:rPr>
        <w:t>dersleri</w:t>
      </w:r>
      <w:proofErr w:type="spellEnd"/>
      <w:r w:rsidRPr="000035BA">
        <w:rPr>
          <w:rFonts w:asciiTheme="minorHAnsi" w:hAnsiTheme="minorHAnsi" w:cstheme="minorHAnsi"/>
          <w:spacing w:val="-7"/>
        </w:rPr>
        <w:t xml:space="preserve"> </w:t>
      </w:r>
      <w:proofErr w:type="spellStart"/>
      <w:r w:rsidRPr="000035BA">
        <w:rPr>
          <w:rFonts w:asciiTheme="minorHAnsi" w:hAnsiTheme="minorHAnsi" w:cstheme="minorHAnsi"/>
          <w:spacing w:val="-7"/>
        </w:rPr>
        <w:t>ve</w:t>
      </w:r>
      <w:proofErr w:type="spellEnd"/>
      <w:r w:rsidRPr="000035BA">
        <w:rPr>
          <w:rFonts w:asciiTheme="minorHAnsi" w:hAnsiTheme="minorHAnsi" w:cstheme="minorHAnsi"/>
          <w:spacing w:val="-7"/>
        </w:rPr>
        <w:t xml:space="preserve"> </w:t>
      </w:r>
      <w:proofErr w:type="spellStart"/>
      <w:r w:rsidRPr="000035BA">
        <w:rPr>
          <w:rFonts w:asciiTheme="minorHAnsi" w:hAnsiTheme="minorHAnsi" w:cstheme="minorHAnsi"/>
          <w:spacing w:val="-7"/>
        </w:rPr>
        <w:t>notlarını</w:t>
      </w:r>
      <w:proofErr w:type="spellEnd"/>
      <w:r w:rsidRPr="000035BA">
        <w:rPr>
          <w:rFonts w:asciiTheme="minorHAnsi" w:hAnsiTheme="minorHAnsi" w:cstheme="minorHAnsi"/>
          <w:spacing w:val="-7"/>
        </w:rPr>
        <w:t xml:space="preserve"> </w:t>
      </w:r>
      <w:proofErr w:type="spellStart"/>
      <w:r w:rsidRPr="000035BA">
        <w:rPr>
          <w:rFonts w:asciiTheme="minorHAnsi" w:hAnsiTheme="minorHAnsi" w:cstheme="minorHAnsi"/>
          <w:spacing w:val="-7"/>
        </w:rPr>
        <w:t>gösterir</w:t>
      </w:r>
      <w:proofErr w:type="spellEnd"/>
      <w:r w:rsidRPr="000035BA">
        <w:rPr>
          <w:rFonts w:asciiTheme="minorHAnsi" w:hAnsiTheme="minorHAnsi" w:cstheme="minorHAnsi"/>
          <w:spacing w:val="-7"/>
        </w:rPr>
        <w:t xml:space="preserve"> </w:t>
      </w:r>
      <w:r w:rsidRPr="000035BA">
        <w:rPr>
          <w:rFonts w:asciiTheme="minorHAnsi" w:hAnsiTheme="minorHAnsi" w:cstheme="minorHAnsi"/>
          <w:spacing w:val="-3"/>
        </w:rPr>
        <w:t>not</w:t>
      </w:r>
      <w:r w:rsidRPr="000035BA">
        <w:rPr>
          <w:rFonts w:asciiTheme="minorHAnsi" w:hAnsiTheme="minorHAnsi" w:cstheme="minorHAnsi"/>
          <w:spacing w:val="-9"/>
        </w:rPr>
        <w:t xml:space="preserve"> </w:t>
      </w:r>
      <w:r w:rsidRPr="000035BA">
        <w:rPr>
          <w:rFonts w:asciiTheme="minorHAnsi" w:hAnsiTheme="minorHAnsi" w:cstheme="minorHAnsi"/>
          <w:spacing w:val="-4"/>
        </w:rPr>
        <w:t>durum</w:t>
      </w:r>
      <w:r w:rsidRPr="000035BA">
        <w:rPr>
          <w:rFonts w:asciiTheme="minorHAnsi" w:hAnsiTheme="minorHAnsi" w:cstheme="minorHAnsi"/>
          <w:spacing w:val="-6"/>
        </w:rPr>
        <w:t xml:space="preserve"> </w:t>
      </w:r>
      <w:proofErr w:type="spellStart"/>
      <w:r w:rsidRPr="000035BA">
        <w:rPr>
          <w:rFonts w:asciiTheme="minorHAnsi" w:hAnsiTheme="minorHAnsi" w:cstheme="minorHAnsi"/>
          <w:spacing w:val="-6"/>
        </w:rPr>
        <w:t>belgesinin</w:t>
      </w:r>
      <w:proofErr w:type="spellEnd"/>
      <w:r w:rsidRPr="000035BA">
        <w:rPr>
          <w:rFonts w:asciiTheme="minorHAnsi" w:hAnsiTheme="minorHAnsi" w:cstheme="minorHAnsi"/>
          <w:spacing w:val="-10"/>
        </w:rPr>
        <w:t xml:space="preserve"> </w:t>
      </w:r>
      <w:r w:rsidRPr="000035BA">
        <w:rPr>
          <w:rFonts w:asciiTheme="minorHAnsi" w:hAnsiTheme="minorHAnsi" w:cstheme="minorHAnsi"/>
        </w:rPr>
        <w:t>(</w:t>
      </w:r>
      <w:proofErr w:type="spellStart"/>
      <w:r w:rsidRPr="000035BA">
        <w:rPr>
          <w:rFonts w:asciiTheme="minorHAnsi" w:hAnsiTheme="minorHAnsi" w:cstheme="minorHAnsi"/>
        </w:rPr>
        <w:t>Transkript</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Türkiye</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Cumhuriyeti</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Dış</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Temsilcilikleri</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ya</w:t>
      </w:r>
      <w:proofErr w:type="spellEnd"/>
      <w:r w:rsidRPr="000035BA">
        <w:rPr>
          <w:rFonts w:asciiTheme="minorHAnsi" w:hAnsiTheme="minorHAnsi" w:cstheme="minorHAnsi"/>
        </w:rPr>
        <w:t xml:space="preserve"> da </w:t>
      </w:r>
      <w:proofErr w:type="spellStart"/>
      <w:r w:rsidRPr="000035BA">
        <w:rPr>
          <w:rFonts w:asciiTheme="minorHAnsi" w:hAnsiTheme="minorHAnsi" w:cstheme="minorHAnsi"/>
        </w:rPr>
        <w:t>Türkiye</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Cumhuriyeti</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noterleri</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tarafından</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onaylı</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sureti</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ve</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onaylı</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Türkçe</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tercümesi</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spacing w:val="-4"/>
        </w:rPr>
        <w:t>gereklidir</w:t>
      </w:r>
      <w:proofErr w:type="spellEnd"/>
      <w:r w:rsidRPr="000035BA">
        <w:rPr>
          <w:rFonts w:asciiTheme="minorHAnsi" w:hAnsiTheme="minorHAnsi" w:cstheme="minorHAnsi"/>
        </w:rPr>
        <w:t>.</w:t>
      </w:r>
    </w:p>
    <w:p w14:paraId="1F7CDB0F" w14:textId="28093DFA" w:rsidR="00EB2AB6" w:rsidRPr="000035BA" w:rsidRDefault="00EB2AB6" w:rsidP="00AF6BD1">
      <w:pPr>
        <w:numPr>
          <w:ilvl w:val="0"/>
          <w:numId w:val="2"/>
        </w:numPr>
        <w:tabs>
          <w:tab w:val="left" w:pos="426"/>
        </w:tabs>
        <w:spacing w:before="120" w:after="120"/>
        <w:ind w:left="0" w:firstLine="0"/>
        <w:jc w:val="both"/>
        <w:rPr>
          <w:rFonts w:cstheme="minorHAnsi"/>
          <w:b/>
          <w:bCs/>
        </w:rPr>
      </w:pPr>
      <w:proofErr w:type="spellStart"/>
      <w:r w:rsidRPr="000035BA">
        <w:rPr>
          <w:rFonts w:cstheme="minorHAnsi"/>
          <w:b/>
          <w:bCs/>
        </w:rPr>
        <w:t>Yüksek</w:t>
      </w:r>
      <w:proofErr w:type="spellEnd"/>
      <w:r w:rsidRPr="000035BA">
        <w:rPr>
          <w:rFonts w:cstheme="minorHAnsi"/>
          <w:b/>
          <w:bCs/>
        </w:rPr>
        <w:t xml:space="preserve"> </w:t>
      </w:r>
      <w:proofErr w:type="spellStart"/>
      <w:r w:rsidRPr="000035BA">
        <w:rPr>
          <w:rFonts w:cstheme="minorHAnsi"/>
          <w:b/>
          <w:bCs/>
        </w:rPr>
        <w:t>Lisans</w:t>
      </w:r>
      <w:proofErr w:type="spellEnd"/>
      <w:r w:rsidRPr="000035BA">
        <w:rPr>
          <w:rFonts w:cstheme="minorHAnsi"/>
          <w:b/>
          <w:bCs/>
        </w:rPr>
        <w:t xml:space="preserve"> </w:t>
      </w:r>
      <w:proofErr w:type="spellStart"/>
      <w:r w:rsidRPr="000035BA">
        <w:rPr>
          <w:rFonts w:cstheme="minorHAnsi"/>
          <w:b/>
          <w:bCs/>
        </w:rPr>
        <w:t>İçin</w:t>
      </w:r>
      <w:proofErr w:type="spellEnd"/>
      <w:r w:rsidRPr="000035BA">
        <w:rPr>
          <w:rFonts w:cstheme="minorHAnsi"/>
          <w:b/>
          <w:bCs/>
        </w:rPr>
        <w:t xml:space="preserve"> ALES: </w:t>
      </w:r>
    </w:p>
    <w:p w14:paraId="6E5E1A50" w14:textId="0D87FA47" w:rsidR="00EB2AB6" w:rsidRPr="000035BA" w:rsidRDefault="00EB2AB6" w:rsidP="00EB2AB6">
      <w:pPr>
        <w:widowControl/>
        <w:shd w:val="clear" w:color="auto" w:fill="FFFFFF"/>
        <w:spacing w:after="120"/>
        <w:ind w:left="567"/>
        <w:jc w:val="both"/>
        <w:rPr>
          <w:rFonts w:eastAsia="Times New Roman" w:cstheme="minorHAnsi"/>
          <w:lang w:eastAsia="tr-TR"/>
        </w:rPr>
      </w:pPr>
      <w:r w:rsidRPr="000035BA">
        <w:rPr>
          <w:rFonts w:eastAsia="Times New Roman" w:cstheme="minorHAnsi"/>
          <w:lang w:eastAsia="tr-TR"/>
        </w:rPr>
        <w:t xml:space="preserve">ALES (EA/SÖZ); </w:t>
      </w:r>
      <w:r w:rsidRPr="000035BA">
        <w:rPr>
          <w:rFonts w:cstheme="minorHAnsi"/>
          <w:lang w:eastAsia="tr-TR"/>
        </w:rPr>
        <w:t xml:space="preserve">55 ALES </w:t>
      </w:r>
      <w:proofErr w:type="spellStart"/>
      <w:r w:rsidRPr="000035BA">
        <w:rPr>
          <w:rFonts w:cstheme="minorHAnsi"/>
          <w:lang w:eastAsia="tr-TR"/>
        </w:rPr>
        <w:t>puanına</w:t>
      </w:r>
      <w:proofErr w:type="spellEnd"/>
      <w:r w:rsidRPr="000035BA">
        <w:rPr>
          <w:rFonts w:cstheme="minorHAnsi"/>
          <w:lang w:eastAsia="tr-TR"/>
        </w:rPr>
        <w:t xml:space="preserve"> </w:t>
      </w:r>
      <w:proofErr w:type="spellStart"/>
      <w:r w:rsidRPr="000035BA">
        <w:rPr>
          <w:rFonts w:cstheme="minorHAnsi"/>
          <w:lang w:eastAsia="tr-TR"/>
        </w:rPr>
        <w:t>veya</w:t>
      </w:r>
      <w:proofErr w:type="spellEnd"/>
      <w:r w:rsidRPr="000035BA">
        <w:rPr>
          <w:rFonts w:cstheme="minorHAnsi"/>
          <w:lang w:eastAsia="tr-TR"/>
        </w:rPr>
        <w:t xml:space="preserve"> GRE </w:t>
      </w:r>
      <w:proofErr w:type="spellStart"/>
      <w:r w:rsidRPr="000035BA">
        <w:rPr>
          <w:rFonts w:cstheme="minorHAnsi"/>
          <w:lang w:eastAsia="tr-TR"/>
        </w:rPr>
        <w:t>ya</w:t>
      </w:r>
      <w:proofErr w:type="spellEnd"/>
      <w:r w:rsidRPr="000035BA">
        <w:rPr>
          <w:rFonts w:cstheme="minorHAnsi"/>
          <w:lang w:eastAsia="tr-TR"/>
        </w:rPr>
        <w:t xml:space="preserve"> da GMAT </w:t>
      </w:r>
      <w:proofErr w:type="spellStart"/>
      <w:r w:rsidRPr="000035BA">
        <w:rPr>
          <w:rFonts w:cstheme="minorHAnsi"/>
          <w:lang w:eastAsia="tr-TR"/>
        </w:rPr>
        <w:t>sınavlarından</w:t>
      </w:r>
      <w:proofErr w:type="spellEnd"/>
      <w:r w:rsidRPr="000035BA">
        <w:rPr>
          <w:rFonts w:cstheme="minorHAnsi"/>
          <w:lang w:eastAsia="tr-TR"/>
        </w:rPr>
        <w:t xml:space="preserve"> </w:t>
      </w:r>
      <w:proofErr w:type="spellStart"/>
      <w:r w:rsidRPr="000035BA">
        <w:rPr>
          <w:rFonts w:cstheme="minorHAnsi"/>
          <w:lang w:eastAsia="tr-TR"/>
        </w:rPr>
        <w:t>Senato</w:t>
      </w:r>
      <w:proofErr w:type="spellEnd"/>
      <w:r w:rsidRPr="000035BA">
        <w:rPr>
          <w:rFonts w:cstheme="minorHAnsi"/>
          <w:lang w:eastAsia="tr-TR"/>
        </w:rPr>
        <w:t xml:space="preserve"> </w:t>
      </w:r>
      <w:proofErr w:type="spellStart"/>
      <w:r w:rsidRPr="000035BA">
        <w:rPr>
          <w:rFonts w:cstheme="minorHAnsi"/>
          <w:lang w:eastAsia="tr-TR"/>
        </w:rPr>
        <w:t>tarafından</w:t>
      </w:r>
      <w:proofErr w:type="spellEnd"/>
      <w:r w:rsidRPr="000035BA">
        <w:rPr>
          <w:rFonts w:cstheme="minorHAnsi"/>
          <w:lang w:eastAsia="tr-TR"/>
        </w:rPr>
        <w:t xml:space="preserve"> </w:t>
      </w:r>
      <w:proofErr w:type="spellStart"/>
      <w:r w:rsidRPr="000035BA">
        <w:rPr>
          <w:rFonts w:cstheme="minorHAnsi"/>
          <w:lang w:eastAsia="tr-TR"/>
        </w:rPr>
        <w:t>belirlenen</w:t>
      </w:r>
      <w:proofErr w:type="spellEnd"/>
      <w:r w:rsidRPr="000035BA">
        <w:rPr>
          <w:rFonts w:cstheme="minorHAnsi"/>
          <w:lang w:eastAsia="tr-TR"/>
        </w:rPr>
        <w:t xml:space="preserve"> </w:t>
      </w:r>
      <w:proofErr w:type="spellStart"/>
      <w:r w:rsidRPr="000035BA">
        <w:rPr>
          <w:rFonts w:cstheme="minorHAnsi"/>
          <w:lang w:eastAsia="tr-TR"/>
        </w:rPr>
        <w:t>eşdeğer</w:t>
      </w:r>
      <w:proofErr w:type="spellEnd"/>
      <w:r w:rsidRPr="000035BA">
        <w:rPr>
          <w:rFonts w:cstheme="minorHAnsi"/>
          <w:lang w:eastAsia="tr-TR"/>
        </w:rPr>
        <w:t xml:space="preserve"> </w:t>
      </w:r>
      <w:proofErr w:type="spellStart"/>
      <w:r w:rsidRPr="000035BA">
        <w:rPr>
          <w:rFonts w:cstheme="minorHAnsi"/>
          <w:lang w:eastAsia="tr-TR"/>
        </w:rPr>
        <w:t>bir</w:t>
      </w:r>
      <w:proofErr w:type="spellEnd"/>
      <w:r w:rsidRPr="000035BA">
        <w:rPr>
          <w:rFonts w:cstheme="minorHAnsi"/>
          <w:lang w:eastAsia="tr-TR"/>
        </w:rPr>
        <w:t xml:space="preserve"> </w:t>
      </w:r>
      <w:proofErr w:type="spellStart"/>
      <w:r w:rsidRPr="000035BA">
        <w:rPr>
          <w:rFonts w:cstheme="minorHAnsi"/>
          <w:lang w:eastAsia="tr-TR"/>
        </w:rPr>
        <w:t>puana</w:t>
      </w:r>
      <w:proofErr w:type="spellEnd"/>
      <w:r w:rsidRPr="000035BA">
        <w:rPr>
          <w:rFonts w:cstheme="minorHAnsi"/>
          <w:lang w:eastAsia="tr-TR"/>
        </w:rPr>
        <w:t xml:space="preserve"> </w:t>
      </w:r>
      <w:proofErr w:type="spellStart"/>
      <w:r w:rsidRPr="000035BA">
        <w:rPr>
          <w:rFonts w:cstheme="minorHAnsi"/>
          <w:lang w:eastAsia="tr-TR"/>
        </w:rPr>
        <w:t>sahip</w:t>
      </w:r>
      <w:proofErr w:type="spellEnd"/>
      <w:r w:rsidRPr="000035BA">
        <w:rPr>
          <w:rFonts w:cstheme="minorHAnsi"/>
          <w:lang w:eastAsia="tr-TR"/>
        </w:rPr>
        <w:t xml:space="preserve"> </w:t>
      </w:r>
      <w:proofErr w:type="spellStart"/>
      <w:r w:rsidRPr="000035BA">
        <w:rPr>
          <w:rFonts w:cstheme="minorHAnsi"/>
          <w:lang w:eastAsia="tr-TR"/>
        </w:rPr>
        <w:t>olmaları</w:t>
      </w:r>
      <w:proofErr w:type="spellEnd"/>
      <w:r w:rsidRPr="000035BA">
        <w:rPr>
          <w:rFonts w:cstheme="minorHAnsi"/>
          <w:lang w:eastAsia="tr-TR"/>
        </w:rPr>
        <w:t xml:space="preserve"> </w:t>
      </w:r>
      <w:proofErr w:type="spellStart"/>
      <w:r w:rsidRPr="000035BA">
        <w:rPr>
          <w:rFonts w:cstheme="minorHAnsi"/>
          <w:lang w:eastAsia="tr-TR"/>
        </w:rPr>
        <w:t>gerekir</w:t>
      </w:r>
      <w:proofErr w:type="spellEnd"/>
      <w:r w:rsidRPr="000035BA">
        <w:rPr>
          <w:rFonts w:eastAsia="Times New Roman" w:cstheme="minorHAnsi"/>
          <w:lang w:eastAsia="tr-TR"/>
        </w:rPr>
        <w:t xml:space="preserve"> (</w:t>
      </w:r>
      <w:proofErr w:type="spellStart"/>
      <w:r w:rsidRPr="000035BA">
        <w:rPr>
          <w:rFonts w:eastAsia="Times New Roman" w:cstheme="minorHAnsi"/>
          <w:lang w:eastAsia="tr-TR"/>
        </w:rPr>
        <w:t>Sınavlar</w:t>
      </w:r>
      <w:proofErr w:type="spellEnd"/>
      <w:r w:rsidRPr="000035BA">
        <w:rPr>
          <w:rFonts w:eastAsia="Times New Roman" w:cstheme="minorHAnsi"/>
          <w:lang w:eastAsia="tr-TR"/>
        </w:rPr>
        <w:t xml:space="preserve">, </w:t>
      </w:r>
      <w:proofErr w:type="spellStart"/>
      <w:r w:rsidRPr="000035BA">
        <w:rPr>
          <w:rFonts w:eastAsia="Times New Roman" w:cstheme="minorHAnsi"/>
          <w:lang w:eastAsia="tr-TR"/>
        </w:rPr>
        <w:t>sonuçlarının</w:t>
      </w:r>
      <w:proofErr w:type="spellEnd"/>
      <w:r w:rsidRPr="000035BA">
        <w:rPr>
          <w:rFonts w:eastAsia="Times New Roman" w:cstheme="minorHAnsi"/>
          <w:lang w:eastAsia="tr-TR"/>
        </w:rPr>
        <w:t xml:space="preserve"> </w:t>
      </w:r>
      <w:proofErr w:type="spellStart"/>
      <w:r w:rsidRPr="000035BA">
        <w:rPr>
          <w:rFonts w:eastAsia="Times New Roman" w:cstheme="minorHAnsi"/>
          <w:lang w:eastAsia="tr-TR"/>
        </w:rPr>
        <w:t>açıklandığı</w:t>
      </w:r>
      <w:proofErr w:type="spellEnd"/>
      <w:r w:rsidRPr="000035BA">
        <w:rPr>
          <w:rFonts w:eastAsia="Times New Roman" w:cstheme="minorHAnsi"/>
          <w:lang w:eastAsia="tr-TR"/>
        </w:rPr>
        <w:t xml:space="preserve"> </w:t>
      </w:r>
      <w:proofErr w:type="spellStart"/>
      <w:r w:rsidRPr="000035BA">
        <w:rPr>
          <w:rFonts w:eastAsia="Times New Roman" w:cstheme="minorHAnsi"/>
          <w:lang w:eastAsia="tr-TR"/>
        </w:rPr>
        <w:t>tarihten</w:t>
      </w:r>
      <w:proofErr w:type="spellEnd"/>
      <w:r w:rsidRPr="000035BA">
        <w:rPr>
          <w:rFonts w:eastAsia="Times New Roman" w:cstheme="minorHAnsi"/>
          <w:lang w:eastAsia="tr-TR"/>
        </w:rPr>
        <w:t xml:space="preserve"> </w:t>
      </w:r>
      <w:proofErr w:type="spellStart"/>
      <w:r w:rsidRPr="000035BA">
        <w:rPr>
          <w:rFonts w:eastAsia="Times New Roman" w:cstheme="minorHAnsi"/>
          <w:lang w:eastAsia="tr-TR"/>
        </w:rPr>
        <w:t>itibaren</w:t>
      </w:r>
      <w:proofErr w:type="spellEnd"/>
      <w:r w:rsidRPr="000035BA">
        <w:rPr>
          <w:rFonts w:eastAsia="Times New Roman" w:cstheme="minorHAnsi"/>
          <w:lang w:eastAsia="tr-TR"/>
        </w:rPr>
        <w:t xml:space="preserve"> 5 </w:t>
      </w:r>
      <w:proofErr w:type="spellStart"/>
      <w:r w:rsidRPr="000035BA">
        <w:rPr>
          <w:rFonts w:eastAsia="Times New Roman" w:cstheme="minorHAnsi"/>
          <w:lang w:eastAsia="tr-TR"/>
        </w:rPr>
        <w:t>yıl</w:t>
      </w:r>
      <w:proofErr w:type="spellEnd"/>
      <w:r w:rsidRPr="000035BA">
        <w:rPr>
          <w:rFonts w:eastAsia="Times New Roman" w:cstheme="minorHAnsi"/>
          <w:lang w:eastAsia="tr-TR"/>
        </w:rPr>
        <w:t xml:space="preserve"> </w:t>
      </w:r>
      <w:proofErr w:type="spellStart"/>
      <w:r w:rsidRPr="000035BA">
        <w:rPr>
          <w:rFonts w:eastAsia="Times New Roman" w:cstheme="minorHAnsi"/>
          <w:lang w:eastAsia="tr-TR"/>
        </w:rPr>
        <w:t>süre</w:t>
      </w:r>
      <w:proofErr w:type="spellEnd"/>
      <w:r w:rsidRPr="000035BA">
        <w:rPr>
          <w:rFonts w:eastAsia="Times New Roman" w:cstheme="minorHAnsi"/>
          <w:lang w:eastAsia="tr-TR"/>
        </w:rPr>
        <w:t xml:space="preserve"> </w:t>
      </w:r>
      <w:proofErr w:type="spellStart"/>
      <w:r w:rsidRPr="000035BA">
        <w:rPr>
          <w:rFonts w:eastAsia="Times New Roman" w:cstheme="minorHAnsi"/>
          <w:lang w:eastAsia="tr-TR"/>
        </w:rPr>
        <w:t>ile</w:t>
      </w:r>
      <w:proofErr w:type="spellEnd"/>
      <w:r w:rsidRPr="000035BA">
        <w:rPr>
          <w:rFonts w:eastAsia="Times New Roman" w:cstheme="minorHAnsi"/>
          <w:lang w:eastAsia="tr-TR"/>
        </w:rPr>
        <w:t xml:space="preserve"> </w:t>
      </w:r>
      <w:proofErr w:type="spellStart"/>
      <w:r w:rsidRPr="000035BA">
        <w:rPr>
          <w:rFonts w:eastAsia="Times New Roman" w:cstheme="minorHAnsi"/>
          <w:lang w:eastAsia="tr-TR"/>
        </w:rPr>
        <w:t>geçerlidir</w:t>
      </w:r>
      <w:proofErr w:type="spellEnd"/>
      <w:r w:rsidRPr="000035BA">
        <w:rPr>
          <w:rFonts w:eastAsia="Times New Roman" w:cstheme="minorHAnsi"/>
          <w:lang w:eastAsia="tr-TR"/>
        </w:rPr>
        <w:t>)</w:t>
      </w:r>
      <w:r w:rsidRPr="000035BA">
        <w:rPr>
          <w:rFonts w:cstheme="minorHAnsi"/>
          <w:lang w:eastAsia="tr-TR"/>
        </w:rPr>
        <w:t xml:space="preserve"> </w:t>
      </w:r>
      <w:proofErr w:type="spellStart"/>
      <w:r w:rsidRPr="000035BA">
        <w:rPr>
          <w:rFonts w:cstheme="minorHAnsi"/>
          <w:lang w:eastAsia="tr-TR"/>
        </w:rPr>
        <w:t>Ancak</w:t>
      </w:r>
      <w:proofErr w:type="spellEnd"/>
      <w:r w:rsidRPr="000035BA">
        <w:rPr>
          <w:rFonts w:cstheme="minorHAnsi"/>
          <w:lang w:eastAsia="tr-TR"/>
        </w:rPr>
        <w:t xml:space="preserve">; </w:t>
      </w:r>
      <w:proofErr w:type="spellStart"/>
      <w:r w:rsidRPr="000035BA">
        <w:rPr>
          <w:rFonts w:cstheme="minorHAnsi"/>
          <w:lang w:eastAsia="tr-TR"/>
        </w:rPr>
        <w:t>Doktora</w:t>
      </w:r>
      <w:proofErr w:type="spellEnd"/>
      <w:r w:rsidRPr="000035BA">
        <w:rPr>
          <w:rFonts w:cstheme="minorHAnsi"/>
          <w:lang w:eastAsia="tr-TR"/>
        </w:rPr>
        <w:t>/</w:t>
      </w:r>
      <w:proofErr w:type="spellStart"/>
      <w:r w:rsidRPr="000035BA">
        <w:rPr>
          <w:rFonts w:cstheme="minorHAnsi"/>
          <w:lang w:eastAsia="tr-TR"/>
        </w:rPr>
        <w:t>sanatta</w:t>
      </w:r>
      <w:proofErr w:type="spellEnd"/>
      <w:r w:rsidRPr="000035BA">
        <w:rPr>
          <w:rFonts w:cstheme="minorHAnsi"/>
          <w:lang w:eastAsia="tr-TR"/>
        </w:rPr>
        <w:t xml:space="preserve"> </w:t>
      </w:r>
      <w:proofErr w:type="spellStart"/>
      <w:r w:rsidRPr="000035BA">
        <w:rPr>
          <w:rFonts w:cstheme="minorHAnsi"/>
          <w:lang w:eastAsia="tr-TR"/>
        </w:rPr>
        <w:t>yeterlik</w:t>
      </w:r>
      <w:proofErr w:type="spellEnd"/>
      <w:r w:rsidRPr="000035BA">
        <w:rPr>
          <w:rFonts w:cstheme="minorHAnsi"/>
          <w:lang w:eastAsia="tr-TR"/>
        </w:rPr>
        <w:t>/</w:t>
      </w:r>
      <w:proofErr w:type="spellStart"/>
      <w:r w:rsidRPr="000035BA">
        <w:rPr>
          <w:rFonts w:cstheme="minorHAnsi"/>
          <w:lang w:eastAsia="tr-TR"/>
        </w:rPr>
        <w:t>tıpta</w:t>
      </w:r>
      <w:proofErr w:type="spellEnd"/>
      <w:r w:rsidRPr="000035BA">
        <w:rPr>
          <w:rFonts w:cstheme="minorHAnsi"/>
          <w:lang w:eastAsia="tr-TR"/>
        </w:rPr>
        <w:t xml:space="preserve"> </w:t>
      </w:r>
      <w:proofErr w:type="spellStart"/>
      <w:r w:rsidRPr="000035BA">
        <w:rPr>
          <w:rFonts w:cstheme="minorHAnsi"/>
          <w:lang w:eastAsia="tr-TR"/>
        </w:rPr>
        <w:t>uzmanlık</w:t>
      </w:r>
      <w:proofErr w:type="spellEnd"/>
      <w:r w:rsidRPr="000035BA">
        <w:rPr>
          <w:rFonts w:cstheme="minorHAnsi"/>
          <w:lang w:eastAsia="tr-TR"/>
        </w:rPr>
        <w:t>/</w:t>
      </w:r>
      <w:proofErr w:type="spellStart"/>
      <w:r w:rsidRPr="000035BA">
        <w:rPr>
          <w:rFonts w:cstheme="minorHAnsi"/>
          <w:lang w:eastAsia="tr-TR"/>
        </w:rPr>
        <w:t>diş</w:t>
      </w:r>
      <w:proofErr w:type="spellEnd"/>
      <w:r w:rsidRPr="000035BA">
        <w:rPr>
          <w:rFonts w:cstheme="minorHAnsi"/>
          <w:lang w:eastAsia="tr-TR"/>
        </w:rPr>
        <w:t xml:space="preserve"> </w:t>
      </w:r>
      <w:proofErr w:type="spellStart"/>
      <w:r w:rsidRPr="000035BA">
        <w:rPr>
          <w:rFonts w:cstheme="minorHAnsi"/>
          <w:lang w:eastAsia="tr-TR"/>
        </w:rPr>
        <w:t>hekimliğinde</w:t>
      </w:r>
      <w:proofErr w:type="spellEnd"/>
      <w:r w:rsidRPr="000035BA">
        <w:rPr>
          <w:rFonts w:cstheme="minorHAnsi"/>
          <w:lang w:eastAsia="tr-TR"/>
        </w:rPr>
        <w:t xml:space="preserve"> </w:t>
      </w:r>
      <w:proofErr w:type="spellStart"/>
      <w:r w:rsidRPr="000035BA">
        <w:rPr>
          <w:rFonts w:cstheme="minorHAnsi"/>
          <w:lang w:eastAsia="tr-TR"/>
        </w:rPr>
        <w:t>uzmanlık</w:t>
      </w:r>
      <w:proofErr w:type="spellEnd"/>
      <w:r w:rsidRPr="000035BA">
        <w:rPr>
          <w:rFonts w:cstheme="minorHAnsi"/>
          <w:lang w:eastAsia="tr-TR"/>
        </w:rPr>
        <w:t>/</w:t>
      </w:r>
      <w:proofErr w:type="spellStart"/>
      <w:r w:rsidRPr="000035BA">
        <w:rPr>
          <w:rFonts w:cstheme="minorHAnsi"/>
          <w:lang w:eastAsia="tr-TR"/>
        </w:rPr>
        <w:t>veteriner</w:t>
      </w:r>
      <w:proofErr w:type="spellEnd"/>
      <w:r w:rsidRPr="000035BA">
        <w:rPr>
          <w:rFonts w:cstheme="minorHAnsi"/>
          <w:lang w:eastAsia="tr-TR"/>
        </w:rPr>
        <w:t xml:space="preserve"> </w:t>
      </w:r>
      <w:proofErr w:type="spellStart"/>
      <w:r w:rsidRPr="000035BA">
        <w:rPr>
          <w:rFonts w:cstheme="minorHAnsi"/>
          <w:lang w:eastAsia="tr-TR"/>
        </w:rPr>
        <w:t>hekimliğinde</w:t>
      </w:r>
      <w:proofErr w:type="spellEnd"/>
      <w:r w:rsidRPr="000035BA">
        <w:rPr>
          <w:rFonts w:cstheme="minorHAnsi"/>
          <w:lang w:eastAsia="tr-TR"/>
        </w:rPr>
        <w:t xml:space="preserve"> </w:t>
      </w:r>
      <w:proofErr w:type="spellStart"/>
      <w:r w:rsidRPr="000035BA">
        <w:rPr>
          <w:rFonts w:cstheme="minorHAnsi"/>
          <w:lang w:eastAsia="tr-TR"/>
        </w:rPr>
        <w:t>uzmanlık</w:t>
      </w:r>
      <w:proofErr w:type="spellEnd"/>
      <w:r w:rsidRPr="000035BA">
        <w:rPr>
          <w:rFonts w:cstheme="minorHAnsi"/>
          <w:lang w:eastAsia="tr-TR"/>
        </w:rPr>
        <w:t>/</w:t>
      </w:r>
      <w:proofErr w:type="spellStart"/>
      <w:r w:rsidRPr="000035BA">
        <w:rPr>
          <w:rFonts w:cstheme="minorHAnsi"/>
          <w:lang w:eastAsia="tr-TR"/>
        </w:rPr>
        <w:t>eczacılıkta</w:t>
      </w:r>
      <w:proofErr w:type="spellEnd"/>
      <w:r w:rsidRPr="000035BA">
        <w:rPr>
          <w:rFonts w:cstheme="minorHAnsi"/>
          <w:lang w:eastAsia="tr-TR"/>
        </w:rPr>
        <w:t xml:space="preserve"> </w:t>
      </w:r>
      <w:proofErr w:type="spellStart"/>
      <w:r w:rsidRPr="000035BA">
        <w:rPr>
          <w:rFonts w:cstheme="minorHAnsi"/>
          <w:lang w:eastAsia="tr-TR"/>
        </w:rPr>
        <w:t>uzmanlık</w:t>
      </w:r>
      <w:proofErr w:type="spellEnd"/>
      <w:r w:rsidRPr="000035BA">
        <w:rPr>
          <w:rFonts w:cstheme="minorHAnsi"/>
          <w:lang w:eastAsia="tr-TR"/>
        </w:rPr>
        <w:t xml:space="preserve"> </w:t>
      </w:r>
      <w:proofErr w:type="spellStart"/>
      <w:r w:rsidRPr="000035BA">
        <w:rPr>
          <w:rFonts w:cstheme="minorHAnsi"/>
          <w:lang w:eastAsia="tr-TR"/>
        </w:rPr>
        <w:t>mezunlarının</w:t>
      </w:r>
      <w:proofErr w:type="spellEnd"/>
      <w:r w:rsidRPr="000035BA">
        <w:rPr>
          <w:rFonts w:cstheme="minorHAnsi"/>
          <w:lang w:eastAsia="tr-TR"/>
        </w:rPr>
        <w:t xml:space="preserve"> </w:t>
      </w:r>
      <w:proofErr w:type="spellStart"/>
      <w:r w:rsidRPr="000035BA">
        <w:rPr>
          <w:rFonts w:cstheme="minorHAnsi"/>
          <w:lang w:eastAsia="tr-TR"/>
        </w:rPr>
        <w:t>başvurularında</w:t>
      </w:r>
      <w:proofErr w:type="spellEnd"/>
      <w:r w:rsidRPr="000035BA">
        <w:rPr>
          <w:rFonts w:cstheme="minorHAnsi"/>
          <w:lang w:eastAsia="tr-TR"/>
        </w:rPr>
        <w:t xml:space="preserve">, </w:t>
      </w:r>
      <w:r w:rsidRPr="000035BA">
        <w:rPr>
          <w:rFonts w:cstheme="minorHAnsi"/>
        </w:rPr>
        <w:t xml:space="preserve">ALES </w:t>
      </w:r>
      <w:proofErr w:type="spellStart"/>
      <w:r w:rsidRPr="000035BA">
        <w:rPr>
          <w:rFonts w:cstheme="minorHAnsi"/>
        </w:rPr>
        <w:t>şartı</w:t>
      </w:r>
      <w:proofErr w:type="spellEnd"/>
      <w:r w:rsidRPr="000035BA">
        <w:rPr>
          <w:rFonts w:cstheme="minorHAnsi"/>
        </w:rPr>
        <w:t xml:space="preserve"> </w:t>
      </w:r>
      <w:proofErr w:type="spellStart"/>
      <w:r w:rsidRPr="000035BA">
        <w:rPr>
          <w:rFonts w:cstheme="minorHAnsi"/>
        </w:rPr>
        <w:t>aranmaz</w:t>
      </w:r>
      <w:proofErr w:type="spellEnd"/>
      <w:r w:rsidRPr="000035BA">
        <w:rPr>
          <w:rFonts w:cstheme="minorHAnsi"/>
        </w:rPr>
        <w:t>.</w:t>
      </w:r>
    </w:p>
    <w:p w14:paraId="059B74B8" w14:textId="1F607184" w:rsidR="00EB2AB6" w:rsidRPr="000035BA" w:rsidRDefault="00EB2AB6" w:rsidP="00EB2AB6">
      <w:pPr>
        <w:tabs>
          <w:tab w:val="left" w:pos="426"/>
        </w:tabs>
        <w:spacing w:before="120" w:after="120"/>
        <w:jc w:val="both"/>
        <w:rPr>
          <w:rFonts w:cstheme="minorHAnsi"/>
          <w:b/>
          <w:bCs/>
        </w:rPr>
      </w:pPr>
      <w:r w:rsidRPr="000035BA">
        <w:rPr>
          <w:rFonts w:cstheme="minorHAnsi"/>
        </w:rPr>
        <w:tab/>
      </w:r>
      <w:proofErr w:type="spellStart"/>
      <w:r w:rsidRPr="000035BA">
        <w:rPr>
          <w:rFonts w:cstheme="minorHAnsi"/>
          <w:b/>
          <w:bCs/>
        </w:rPr>
        <w:t>Doktora</w:t>
      </w:r>
      <w:proofErr w:type="spellEnd"/>
      <w:r w:rsidRPr="000035BA">
        <w:rPr>
          <w:rFonts w:cstheme="minorHAnsi"/>
          <w:b/>
          <w:bCs/>
        </w:rPr>
        <w:t xml:space="preserve"> </w:t>
      </w:r>
      <w:proofErr w:type="spellStart"/>
      <w:r w:rsidRPr="000035BA">
        <w:rPr>
          <w:rFonts w:cstheme="minorHAnsi"/>
          <w:b/>
          <w:bCs/>
        </w:rPr>
        <w:t>İçin</w:t>
      </w:r>
      <w:proofErr w:type="spellEnd"/>
      <w:r w:rsidRPr="000035BA">
        <w:rPr>
          <w:rFonts w:cstheme="minorHAnsi"/>
          <w:b/>
          <w:bCs/>
        </w:rPr>
        <w:t xml:space="preserve"> ALES:</w:t>
      </w:r>
    </w:p>
    <w:p w14:paraId="7D5FB359" w14:textId="5EB83DEE" w:rsidR="00EB2AB6" w:rsidRPr="000035BA" w:rsidRDefault="00EB2AB6" w:rsidP="00EB2AB6">
      <w:pPr>
        <w:widowControl/>
        <w:shd w:val="clear" w:color="auto" w:fill="FFFFFF"/>
        <w:spacing w:after="120"/>
        <w:ind w:left="567"/>
        <w:jc w:val="both"/>
        <w:rPr>
          <w:rFonts w:eastAsia="Times New Roman" w:cstheme="minorHAnsi"/>
          <w:lang w:eastAsia="tr-TR"/>
        </w:rPr>
      </w:pPr>
      <w:r w:rsidRPr="000035BA">
        <w:rPr>
          <w:rFonts w:eastAsia="Times New Roman" w:cstheme="minorHAnsi"/>
          <w:lang w:eastAsia="tr-TR"/>
        </w:rPr>
        <w:t xml:space="preserve">ALES (EA/SÖZ); 60 </w:t>
      </w:r>
      <w:r w:rsidRPr="000035BA">
        <w:rPr>
          <w:rFonts w:cstheme="minorHAnsi"/>
          <w:lang w:eastAsia="tr-TR"/>
        </w:rPr>
        <w:t xml:space="preserve">ALES </w:t>
      </w:r>
      <w:proofErr w:type="spellStart"/>
      <w:r w:rsidRPr="000035BA">
        <w:rPr>
          <w:rFonts w:cstheme="minorHAnsi"/>
          <w:lang w:eastAsia="tr-TR"/>
        </w:rPr>
        <w:t>puanına</w:t>
      </w:r>
      <w:proofErr w:type="spellEnd"/>
      <w:r w:rsidRPr="000035BA">
        <w:rPr>
          <w:rFonts w:cstheme="minorHAnsi"/>
          <w:lang w:eastAsia="tr-TR"/>
        </w:rPr>
        <w:t xml:space="preserve"> </w:t>
      </w:r>
      <w:proofErr w:type="spellStart"/>
      <w:r w:rsidRPr="000035BA">
        <w:rPr>
          <w:rFonts w:cstheme="minorHAnsi"/>
          <w:lang w:eastAsia="tr-TR"/>
        </w:rPr>
        <w:t>veya</w:t>
      </w:r>
      <w:proofErr w:type="spellEnd"/>
      <w:r w:rsidRPr="000035BA">
        <w:rPr>
          <w:rFonts w:cstheme="minorHAnsi"/>
          <w:lang w:eastAsia="tr-TR"/>
        </w:rPr>
        <w:t xml:space="preserve"> GRE </w:t>
      </w:r>
      <w:proofErr w:type="spellStart"/>
      <w:r w:rsidRPr="000035BA">
        <w:rPr>
          <w:rFonts w:cstheme="minorHAnsi"/>
          <w:lang w:eastAsia="tr-TR"/>
        </w:rPr>
        <w:t>ya</w:t>
      </w:r>
      <w:proofErr w:type="spellEnd"/>
      <w:r w:rsidRPr="000035BA">
        <w:rPr>
          <w:rFonts w:cstheme="minorHAnsi"/>
          <w:lang w:eastAsia="tr-TR"/>
        </w:rPr>
        <w:t xml:space="preserve"> da GMAT </w:t>
      </w:r>
      <w:proofErr w:type="spellStart"/>
      <w:r w:rsidRPr="000035BA">
        <w:rPr>
          <w:rFonts w:cstheme="minorHAnsi"/>
          <w:lang w:eastAsia="tr-TR"/>
        </w:rPr>
        <w:t>sınavlarından</w:t>
      </w:r>
      <w:proofErr w:type="spellEnd"/>
      <w:r w:rsidRPr="000035BA">
        <w:rPr>
          <w:rFonts w:cstheme="minorHAnsi"/>
          <w:lang w:eastAsia="tr-TR"/>
        </w:rPr>
        <w:t xml:space="preserve"> </w:t>
      </w:r>
      <w:proofErr w:type="spellStart"/>
      <w:r w:rsidRPr="000035BA">
        <w:rPr>
          <w:rFonts w:cstheme="minorHAnsi"/>
          <w:lang w:eastAsia="tr-TR"/>
        </w:rPr>
        <w:t>Senato</w:t>
      </w:r>
      <w:proofErr w:type="spellEnd"/>
      <w:r w:rsidRPr="000035BA">
        <w:rPr>
          <w:rFonts w:cstheme="minorHAnsi"/>
          <w:lang w:eastAsia="tr-TR"/>
        </w:rPr>
        <w:t xml:space="preserve"> </w:t>
      </w:r>
      <w:proofErr w:type="spellStart"/>
      <w:r w:rsidRPr="000035BA">
        <w:rPr>
          <w:rFonts w:cstheme="minorHAnsi"/>
          <w:lang w:eastAsia="tr-TR"/>
        </w:rPr>
        <w:t>tarafından</w:t>
      </w:r>
      <w:proofErr w:type="spellEnd"/>
      <w:r w:rsidRPr="000035BA">
        <w:rPr>
          <w:rFonts w:cstheme="minorHAnsi"/>
          <w:lang w:eastAsia="tr-TR"/>
        </w:rPr>
        <w:t xml:space="preserve"> </w:t>
      </w:r>
      <w:proofErr w:type="spellStart"/>
      <w:r w:rsidRPr="000035BA">
        <w:rPr>
          <w:rFonts w:cstheme="minorHAnsi"/>
          <w:lang w:eastAsia="tr-TR"/>
        </w:rPr>
        <w:t>belirlenen</w:t>
      </w:r>
      <w:proofErr w:type="spellEnd"/>
      <w:r w:rsidRPr="000035BA">
        <w:rPr>
          <w:rFonts w:cstheme="minorHAnsi"/>
          <w:lang w:eastAsia="tr-TR"/>
        </w:rPr>
        <w:t xml:space="preserve"> </w:t>
      </w:r>
      <w:proofErr w:type="spellStart"/>
      <w:r w:rsidRPr="000035BA">
        <w:rPr>
          <w:rFonts w:cstheme="minorHAnsi"/>
          <w:lang w:eastAsia="tr-TR"/>
        </w:rPr>
        <w:t>eşdeğer</w:t>
      </w:r>
      <w:proofErr w:type="spellEnd"/>
      <w:r w:rsidRPr="000035BA">
        <w:rPr>
          <w:rFonts w:cstheme="minorHAnsi"/>
          <w:lang w:eastAsia="tr-TR"/>
        </w:rPr>
        <w:t xml:space="preserve"> </w:t>
      </w:r>
      <w:proofErr w:type="spellStart"/>
      <w:r w:rsidRPr="000035BA">
        <w:rPr>
          <w:rFonts w:cstheme="minorHAnsi"/>
          <w:lang w:eastAsia="tr-TR"/>
        </w:rPr>
        <w:t>bir</w:t>
      </w:r>
      <w:proofErr w:type="spellEnd"/>
      <w:r w:rsidRPr="000035BA">
        <w:rPr>
          <w:rFonts w:cstheme="minorHAnsi"/>
          <w:lang w:eastAsia="tr-TR"/>
        </w:rPr>
        <w:t xml:space="preserve"> </w:t>
      </w:r>
      <w:proofErr w:type="spellStart"/>
      <w:r w:rsidRPr="000035BA">
        <w:rPr>
          <w:rFonts w:cstheme="minorHAnsi"/>
          <w:lang w:eastAsia="tr-TR"/>
        </w:rPr>
        <w:t>puana</w:t>
      </w:r>
      <w:proofErr w:type="spellEnd"/>
      <w:r w:rsidRPr="000035BA">
        <w:rPr>
          <w:rFonts w:cstheme="minorHAnsi"/>
          <w:lang w:eastAsia="tr-TR"/>
        </w:rPr>
        <w:t xml:space="preserve"> </w:t>
      </w:r>
      <w:proofErr w:type="spellStart"/>
      <w:r w:rsidRPr="000035BA">
        <w:rPr>
          <w:rFonts w:cstheme="minorHAnsi"/>
          <w:lang w:eastAsia="tr-TR"/>
        </w:rPr>
        <w:t>sahip</w:t>
      </w:r>
      <w:proofErr w:type="spellEnd"/>
      <w:r w:rsidRPr="000035BA">
        <w:rPr>
          <w:rFonts w:cstheme="minorHAnsi"/>
          <w:lang w:eastAsia="tr-TR"/>
        </w:rPr>
        <w:t xml:space="preserve"> </w:t>
      </w:r>
      <w:proofErr w:type="spellStart"/>
      <w:r w:rsidRPr="000035BA">
        <w:rPr>
          <w:rFonts w:cstheme="minorHAnsi"/>
          <w:lang w:eastAsia="tr-TR"/>
        </w:rPr>
        <w:t>olmaları</w:t>
      </w:r>
      <w:proofErr w:type="spellEnd"/>
      <w:r w:rsidRPr="000035BA">
        <w:rPr>
          <w:rFonts w:cstheme="minorHAnsi"/>
          <w:lang w:eastAsia="tr-TR"/>
        </w:rPr>
        <w:t xml:space="preserve"> </w:t>
      </w:r>
      <w:proofErr w:type="spellStart"/>
      <w:r w:rsidRPr="000035BA">
        <w:rPr>
          <w:rFonts w:cstheme="minorHAnsi"/>
          <w:lang w:eastAsia="tr-TR"/>
        </w:rPr>
        <w:t>gerekir</w:t>
      </w:r>
      <w:proofErr w:type="spellEnd"/>
      <w:r w:rsidRPr="000035BA">
        <w:rPr>
          <w:rFonts w:cstheme="minorHAnsi"/>
          <w:color w:val="2E74B5" w:themeColor="accent1" w:themeShade="BF"/>
          <w:lang w:eastAsia="tr-TR"/>
        </w:rPr>
        <w:t>.</w:t>
      </w:r>
      <w:r w:rsidRPr="000035BA">
        <w:rPr>
          <w:rFonts w:cstheme="minorHAnsi"/>
          <w:lang w:eastAsia="tr-TR"/>
        </w:rPr>
        <w:t xml:space="preserve"> </w:t>
      </w:r>
      <w:r w:rsidRPr="000035BA">
        <w:rPr>
          <w:rFonts w:eastAsia="Times New Roman" w:cstheme="minorHAnsi"/>
          <w:lang w:eastAsia="tr-TR"/>
        </w:rPr>
        <w:t>(</w:t>
      </w:r>
      <w:proofErr w:type="spellStart"/>
      <w:r w:rsidRPr="000035BA">
        <w:rPr>
          <w:rFonts w:eastAsia="Times New Roman" w:cstheme="minorHAnsi"/>
          <w:lang w:eastAsia="tr-TR"/>
        </w:rPr>
        <w:t>Sınavlar</w:t>
      </w:r>
      <w:proofErr w:type="spellEnd"/>
      <w:r w:rsidRPr="000035BA">
        <w:rPr>
          <w:rFonts w:eastAsia="Times New Roman" w:cstheme="minorHAnsi"/>
          <w:lang w:eastAsia="tr-TR"/>
        </w:rPr>
        <w:t xml:space="preserve">, </w:t>
      </w:r>
      <w:proofErr w:type="spellStart"/>
      <w:r w:rsidRPr="000035BA">
        <w:rPr>
          <w:rFonts w:eastAsia="Times New Roman" w:cstheme="minorHAnsi"/>
          <w:lang w:eastAsia="tr-TR"/>
        </w:rPr>
        <w:t>sonuçlarının</w:t>
      </w:r>
      <w:proofErr w:type="spellEnd"/>
      <w:r w:rsidRPr="000035BA">
        <w:rPr>
          <w:rFonts w:eastAsia="Times New Roman" w:cstheme="minorHAnsi"/>
          <w:lang w:eastAsia="tr-TR"/>
        </w:rPr>
        <w:t xml:space="preserve"> </w:t>
      </w:r>
      <w:proofErr w:type="spellStart"/>
      <w:r w:rsidRPr="000035BA">
        <w:rPr>
          <w:rFonts w:eastAsia="Times New Roman" w:cstheme="minorHAnsi"/>
          <w:lang w:eastAsia="tr-TR"/>
        </w:rPr>
        <w:t>açıklandığı</w:t>
      </w:r>
      <w:proofErr w:type="spellEnd"/>
      <w:r w:rsidRPr="000035BA">
        <w:rPr>
          <w:rFonts w:eastAsia="Times New Roman" w:cstheme="minorHAnsi"/>
          <w:lang w:eastAsia="tr-TR"/>
        </w:rPr>
        <w:t xml:space="preserve"> </w:t>
      </w:r>
      <w:proofErr w:type="spellStart"/>
      <w:r w:rsidRPr="000035BA">
        <w:rPr>
          <w:rFonts w:eastAsia="Times New Roman" w:cstheme="minorHAnsi"/>
          <w:lang w:eastAsia="tr-TR"/>
        </w:rPr>
        <w:t>tarihten</w:t>
      </w:r>
      <w:proofErr w:type="spellEnd"/>
      <w:r w:rsidRPr="000035BA">
        <w:rPr>
          <w:rFonts w:eastAsia="Times New Roman" w:cstheme="minorHAnsi"/>
          <w:lang w:eastAsia="tr-TR"/>
        </w:rPr>
        <w:t xml:space="preserve"> </w:t>
      </w:r>
      <w:proofErr w:type="spellStart"/>
      <w:r w:rsidRPr="000035BA">
        <w:rPr>
          <w:rFonts w:eastAsia="Times New Roman" w:cstheme="minorHAnsi"/>
          <w:lang w:eastAsia="tr-TR"/>
        </w:rPr>
        <w:t>itibaren</w:t>
      </w:r>
      <w:proofErr w:type="spellEnd"/>
      <w:r w:rsidRPr="000035BA">
        <w:rPr>
          <w:rFonts w:eastAsia="Times New Roman" w:cstheme="minorHAnsi"/>
          <w:lang w:eastAsia="tr-TR"/>
        </w:rPr>
        <w:t xml:space="preserve"> 5 </w:t>
      </w:r>
      <w:proofErr w:type="spellStart"/>
      <w:r w:rsidRPr="000035BA">
        <w:rPr>
          <w:rFonts w:eastAsia="Times New Roman" w:cstheme="minorHAnsi"/>
          <w:lang w:eastAsia="tr-TR"/>
        </w:rPr>
        <w:t>yıl</w:t>
      </w:r>
      <w:proofErr w:type="spellEnd"/>
      <w:r w:rsidRPr="000035BA">
        <w:rPr>
          <w:rFonts w:eastAsia="Times New Roman" w:cstheme="minorHAnsi"/>
          <w:lang w:eastAsia="tr-TR"/>
        </w:rPr>
        <w:t xml:space="preserve"> </w:t>
      </w:r>
      <w:proofErr w:type="spellStart"/>
      <w:r w:rsidRPr="000035BA">
        <w:rPr>
          <w:rFonts w:eastAsia="Times New Roman" w:cstheme="minorHAnsi"/>
          <w:lang w:eastAsia="tr-TR"/>
        </w:rPr>
        <w:t>süre</w:t>
      </w:r>
      <w:proofErr w:type="spellEnd"/>
      <w:r w:rsidRPr="000035BA">
        <w:rPr>
          <w:rFonts w:eastAsia="Times New Roman" w:cstheme="minorHAnsi"/>
          <w:lang w:eastAsia="tr-TR"/>
        </w:rPr>
        <w:t xml:space="preserve"> </w:t>
      </w:r>
      <w:proofErr w:type="spellStart"/>
      <w:r w:rsidRPr="000035BA">
        <w:rPr>
          <w:rFonts w:eastAsia="Times New Roman" w:cstheme="minorHAnsi"/>
          <w:lang w:eastAsia="tr-TR"/>
        </w:rPr>
        <w:t>ile</w:t>
      </w:r>
      <w:proofErr w:type="spellEnd"/>
      <w:r w:rsidRPr="000035BA">
        <w:rPr>
          <w:rFonts w:eastAsia="Times New Roman" w:cstheme="minorHAnsi"/>
          <w:lang w:eastAsia="tr-TR"/>
        </w:rPr>
        <w:t xml:space="preserve"> </w:t>
      </w:r>
      <w:proofErr w:type="spellStart"/>
      <w:r w:rsidRPr="000035BA">
        <w:rPr>
          <w:rFonts w:eastAsia="Times New Roman" w:cstheme="minorHAnsi"/>
          <w:lang w:eastAsia="tr-TR"/>
        </w:rPr>
        <w:t>geçerlidir</w:t>
      </w:r>
      <w:proofErr w:type="spellEnd"/>
      <w:r w:rsidRPr="000035BA">
        <w:rPr>
          <w:rFonts w:eastAsia="Times New Roman" w:cstheme="minorHAnsi"/>
          <w:lang w:eastAsia="tr-TR"/>
        </w:rPr>
        <w:t>)</w:t>
      </w:r>
      <w:r w:rsidRPr="000035BA">
        <w:rPr>
          <w:rFonts w:cstheme="minorHAnsi"/>
          <w:lang w:eastAsia="tr-TR"/>
        </w:rPr>
        <w:t xml:space="preserve">. </w:t>
      </w:r>
      <w:proofErr w:type="spellStart"/>
      <w:r w:rsidRPr="000035BA">
        <w:rPr>
          <w:rFonts w:cstheme="minorHAnsi"/>
          <w:lang w:eastAsia="tr-TR"/>
        </w:rPr>
        <w:t>Ancak</w:t>
      </w:r>
      <w:proofErr w:type="spellEnd"/>
      <w:r w:rsidRPr="000035BA">
        <w:rPr>
          <w:rFonts w:cstheme="minorHAnsi"/>
          <w:lang w:eastAsia="tr-TR"/>
        </w:rPr>
        <w:t xml:space="preserve">; </w:t>
      </w:r>
      <w:proofErr w:type="spellStart"/>
      <w:r w:rsidRPr="000035BA">
        <w:rPr>
          <w:rFonts w:cstheme="minorHAnsi"/>
          <w:lang w:eastAsia="tr-TR"/>
        </w:rPr>
        <w:t>doktora</w:t>
      </w:r>
      <w:proofErr w:type="spellEnd"/>
      <w:r w:rsidRPr="000035BA">
        <w:rPr>
          <w:rFonts w:cstheme="minorHAnsi"/>
          <w:lang w:eastAsia="tr-TR"/>
        </w:rPr>
        <w:t>/</w:t>
      </w:r>
      <w:proofErr w:type="spellStart"/>
      <w:r w:rsidRPr="000035BA">
        <w:rPr>
          <w:rFonts w:cstheme="minorHAnsi"/>
          <w:lang w:eastAsia="tr-TR"/>
        </w:rPr>
        <w:t>sanatta</w:t>
      </w:r>
      <w:proofErr w:type="spellEnd"/>
      <w:r w:rsidRPr="000035BA">
        <w:rPr>
          <w:rFonts w:cstheme="minorHAnsi"/>
          <w:lang w:eastAsia="tr-TR"/>
        </w:rPr>
        <w:t xml:space="preserve"> </w:t>
      </w:r>
      <w:proofErr w:type="spellStart"/>
      <w:r w:rsidRPr="000035BA">
        <w:rPr>
          <w:rFonts w:cstheme="minorHAnsi"/>
          <w:lang w:eastAsia="tr-TR"/>
        </w:rPr>
        <w:t>yeterlik</w:t>
      </w:r>
      <w:proofErr w:type="spellEnd"/>
      <w:r w:rsidRPr="000035BA">
        <w:rPr>
          <w:rFonts w:cstheme="minorHAnsi"/>
          <w:lang w:eastAsia="tr-TR"/>
        </w:rPr>
        <w:t>/</w:t>
      </w:r>
      <w:proofErr w:type="spellStart"/>
      <w:r w:rsidRPr="000035BA">
        <w:rPr>
          <w:rFonts w:cstheme="minorHAnsi"/>
          <w:lang w:eastAsia="tr-TR"/>
        </w:rPr>
        <w:t>tıpta</w:t>
      </w:r>
      <w:proofErr w:type="spellEnd"/>
      <w:r w:rsidRPr="000035BA">
        <w:rPr>
          <w:rFonts w:cstheme="minorHAnsi"/>
          <w:lang w:eastAsia="tr-TR"/>
        </w:rPr>
        <w:t xml:space="preserve"> </w:t>
      </w:r>
      <w:proofErr w:type="spellStart"/>
      <w:r w:rsidRPr="000035BA">
        <w:rPr>
          <w:rFonts w:cstheme="minorHAnsi"/>
          <w:lang w:eastAsia="tr-TR"/>
        </w:rPr>
        <w:t>uzmanlık</w:t>
      </w:r>
      <w:proofErr w:type="spellEnd"/>
      <w:r w:rsidRPr="000035BA">
        <w:rPr>
          <w:rFonts w:cstheme="minorHAnsi"/>
          <w:lang w:eastAsia="tr-TR"/>
        </w:rPr>
        <w:t>/</w:t>
      </w:r>
      <w:proofErr w:type="spellStart"/>
      <w:r w:rsidRPr="000035BA">
        <w:rPr>
          <w:rFonts w:cstheme="minorHAnsi"/>
          <w:lang w:eastAsia="tr-TR"/>
        </w:rPr>
        <w:t>diş</w:t>
      </w:r>
      <w:proofErr w:type="spellEnd"/>
      <w:r w:rsidRPr="000035BA">
        <w:rPr>
          <w:rFonts w:cstheme="minorHAnsi"/>
          <w:lang w:eastAsia="tr-TR"/>
        </w:rPr>
        <w:t xml:space="preserve"> </w:t>
      </w:r>
      <w:proofErr w:type="spellStart"/>
      <w:r w:rsidRPr="000035BA">
        <w:rPr>
          <w:rFonts w:cstheme="minorHAnsi"/>
          <w:lang w:eastAsia="tr-TR"/>
        </w:rPr>
        <w:t>hekimliğinde</w:t>
      </w:r>
      <w:proofErr w:type="spellEnd"/>
      <w:r w:rsidRPr="000035BA">
        <w:rPr>
          <w:rFonts w:cstheme="minorHAnsi"/>
          <w:lang w:eastAsia="tr-TR"/>
        </w:rPr>
        <w:t xml:space="preserve"> </w:t>
      </w:r>
      <w:proofErr w:type="spellStart"/>
      <w:r w:rsidRPr="000035BA">
        <w:rPr>
          <w:rFonts w:cstheme="minorHAnsi"/>
          <w:lang w:eastAsia="tr-TR"/>
        </w:rPr>
        <w:t>uzmanlık</w:t>
      </w:r>
      <w:proofErr w:type="spellEnd"/>
      <w:r w:rsidRPr="000035BA">
        <w:rPr>
          <w:rFonts w:cstheme="minorHAnsi"/>
          <w:lang w:eastAsia="tr-TR"/>
        </w:rPr>
        <w:t>/</w:t>
      </w:r>
      <w:proofErr w:type="spellStart"/>
      <w:r w:rsidRPr="000035BA">
        <w:rPr>
          <w:rFonts w:cstheme="minorHAnsi"/>
          <w:lang w:eastAsia="tr-TR"/>
        </w:rPr>
        <w:t>veteriner</w:t>
      </w:r>
      <w:proofErr w:type="spellEnd"/>
      <w:r w:rsidRPr="000035BA">
        <w:rPr>
          <w:rFonts w:cstheme="minorHAnsi"/>
          <w:lang w:eastAsia="tr-TR"/>
        </w:rPr>
        <w:t xml:space="preserve"> </w:t>
      </w:r>
      <w:proofErr w:type="spellStart"/>
      <w:r w:rsidRPr="000035BA">
        <w:rPr>
          <w:rFonts w:cstheme="minorHAnsi"/>
          <w:lang w:eastAsia="tr-TR"/>
        </w:rPr>
        <w:t>hekimliğinde</w:t>
      </w:r>
      <w:proofErr w:type="spellEnd"/>
      <w:r w:rsidRPr="000035BA">
        <w:rPr>
          <w:rFonts w:cstheme="minorHAnsi"/>
          <w:lang w:eastAsia="tr-TR"/>
        </w:rPr>
        <w:t xml:space="preserve"> </w:t>
      </w:r>
      <w:proofErr w:type="spellStart"/>
      <w:r w:rsidRPr="000035BA">
        <w:rPr>
          <w:rFonts w:cstheme="minorHAnsi"/>
          <w:lang w:eastAsia="tr-TR"/>
        </w:rPr>
        <w:t>uzmanlık</w:t>
      </w:r>
      <w:proofErr w:type="spellEnd"/>
      <w:r w:rsidRPr="000035BA">
        <w:rPr>
          <w:rFonts w:cstheme="minorHAnsi"/>
          <w:lang w:eastAsia="tr-TR"/>
        </w:rPr>
        <w:t>/</w:t>
      </w:r>
      <w:proofErr w:type="spellStart"/>
      <w:r w:rsidRPr="000035BA">
        <w:rPr>
          <w:rFonts w:cstheme="minorHAnsi"/>
          <w:lang w:eastAsia="tr-TR"/>
        </w:rPr>
        <w:t>eczacılıkta</w:t>
      </w:r>
      <w:proofErr w:type="spellEnd"/>
      <w:r w:rsidRPr="000035BA">
        <w:rPr>
          <w:rFonts w:cstheme="minorHAnsi"/>
          <w:lang w:eastAsia="tr-TR"/>
        </w:rPr>
        <w:t xml:space="preserve"> </w:t>
      </w:r>
      <w:proofErr w:type="spellStart"/>
      <w:r w:rsidRPr="000035BA">
        <w:rPr>
          <w:rFonts w:cstheme="minorHAnsi"/>
          <w:lang w:eastAsia="tr-TR"/>
        </w:rPr>
        <w:t>uzmanlık</w:t>
      </w:r>
      <w:proofErr w:type="spellEnd"/>
      <w:r w:rsidRPr="000035BA">
        <w:rPr>
          <w:rFonts w:cstheme="minorHAnsi"/>
          <w:lang w:eastAsia="tr-TR"/>
        </w:rPr>
        <w:t xml:space="preserve"> </w:t>
      </w:r>
      <w:proofErr w:type="spellStart"/>
      <w:r w:rsidRPr="000035BA">
        <w:rPr>
          <w:rFonts w:cstheme="minorHAnsi"/>
          <w:lang w:eastAsia="tr-TR"/>
        </w:rPr>
        <w:t>mezunlarının</w:t>
      </w:r>
      <w:proofErr w:type="spellEnd"/>
      <w:r w:rsidRPr="000035BA">
        <w:rPr>
          <w:rFonts w:cstheme="minorHAnsi"/>
          <w:lang w:eastAsia="tr-TR"/>
        </w:rPr>
        <w:t xml:space="preserve"> </w:t>
      </w:r>
      <w:proofErr w:type="spellStart"/>
      <w:r w:rsidRPr="000035BA">
        <w:rPr>
          <w:rFonts w:cstheme="minorHAnsi"/>
          <w:lang w:eastAsia="tr-TR"/>
        </w:rPr>
        <w:t>doktora</w:t>
      </w:r>
      <w:proofErr w:type="spellEnd"/>
      <w:r w:rsidRPr="000035BA">
        <w:rPr>
          <w:rFonts w:cstheme="minorHAnsi"/>
          <w:lang w:eastAsia="tr-TR"/>
        </w:rPr>
        <w:t xml:space="preserve"> </w:t>
      </w:r>
      <w:proofErr w:type="spellStart"/>
      <w:r w:rsidRPr="000035BA">
        <w:rPr>
          <w:rFonts w:cstheme="minorHAnsi"/>
          <w:lang w:eastAsia="tr-TR"/>
        </w:rPr>
        <w:t>programlarına</w:t>
      </w:r>
      <w:proofErr w:type="spellEnd"/>
      <w:r w:rsidRPr="000035BA">
        <w:rPr>
          <w:rFonts w:cstheme="minorHAnsi"/>
          <w:lang w:eastAsia="tr-TR"/>
        </w:rPr>
        <w:t xml:space="preserve"> </w:t>
      </w:r>
      <w:proofErr w:type="spellStart"/>
      <w:r w:rsidRPr="000035BA">
        <w:rPr>
          <w:rFonts w:cstheme="minorHAnsi"/>
          <w:lang w:eastAsia="tr-TR"/>
        </w:rPr>
        <w:t>başvurularında</w:t>
      </w:r>
      <w:proofErr w:type="spellEnd"/>
      <w:r w:rsidRPr="000035BA">
        <w:rPr>
          <w:rFonts w:cstheme="minorHAnsi"/>
          <w:lang w:eastAsia="tr-TR"/>
        </w:rPr>
        <w:t xml:space="preserve">, </w:t>
      </w:r>
      <w:r w:rsidRPr="000035BA">
        <w:rPr>
          <w:rFonts w:cstheme="minorHAnsi"/>
        </w:rPr>
        <w:t xml:space="preserve">ALES </w:t>
      </w:r>
      <w:proofErr w:type="spellStart"/>
      <w:r w:rsidRPr="000035BA">
        <w:rPr>
          <w:rFonts w:cstheme="minorHAnsi"/>
        </w:rPr>
        <w:t>şartı</w:t>
      </w:r>
      <w:proofErr w:type="spellEnd"/>
      <w:r w:rsidRPr="000035BA">
        <w:rPr>
          <w:rFonts w:cstheme="minorHAnsi"/>
        </w:rPr>
        <w:t xml:space="preserve"> </w:t>
      </w:r>
      <w:proofErr w:type="spellStart"/>
      <w:r w:rsidRPr="000035BA">
        <w:rPr>
          <w:rFonts w:cstheme="minorHAnsi"/>
        </w:rPr>
        <w:t>aranmaz</w:t>
      </w:r>
      <w:proofErr w:type="spellEnd"/>
      <w:r w:rsidRPr="000035BA">
        <w:rPr>
          <w:rFonts w:cstheme="minorHAnsi"/>
          <w:color w:val="2E74B5" w:themeColor="accent1" w:themeShade="BF"/>
        </w:rPr>
        <w:t>.</w:t>
      </w:r>
      <w:r w:rsidRPr="000035BA">
        <w:rPr>
          <w:rFonts w:cstheme="minorHAnsi"/>
        </w:rPr>
        <w:t xml:space="preserve"> Bu </w:t>
      </w:r>
      <w:proofErr w:type="spellStart"/>
      <w:r w:rsidRPr="000035BA">
        <w:rPr>
          <w:rFonts w:cstheme="minorHAnsi"/>
        </w:rPr>
        <w:t>adaylar</w:t>
      </w:r>
      <w:proofErr w:type="spellEnd"/>
      <w:r w:rsidRPr="000035BA">
        <w:rPr>
          <w:rFonts w:cstheme="minorHAnsi"/>
        </w:rPr>
        <w:t xml:space="preserve">, </w:t>
      </w:r>
      <w:proofErr w:type="spellStart"/>
      <w:r w:rsidRPr="000035BA">
        <w:rPr>
          <w:rFonts w:cstheme="minorHAnsi"/>
        </w:rPr>
        <w:t>daha</w:t>
      </w:r>
      <w:proofErr w:type="spellEnd"/>
      <w:r w:rsidRPr="000035BA">
        <w:rPr>
          <w:rFonts w:cstheme="minorHAnsi"/>
        </w:rPr>
        <w:t xml:space="preserve"> </w:t>
      </w:r>
      <w:proofErr w:type="spellStart"/>
      <w:r w:rsidRPr="000035BA">
        <w:rPr>
          <w:rFonts w:cstheme="minorHAnsi"/>
        </w:rPr>
        <w:t>önceden</w:t>
      </w:r>
      <w:proofErr w:type="spellEnd"/>
      <w:r w:rsidRPr="000035BA">
        <w:rPr>
          <w:rFonts w:cstheme="minorHAnsi"/>
        </w:rPr>
        <w:t xml:space="preserve"> </w:t>
      </w:r>
      <w:proofErr w:type="spellStart"/>
      <w:r w:rsidRPr="000035BA">
        <w:rPr>
          <w:rFonts w:cstheme="minorHAnsi"/>
        </w:rPr>
        <w:t>aldığı</w:t>
      </w:r>
      <w:proofErr w:type="spellEnd"/>
      <w:r w:rsidRPr="000035BA">
        <w:rPr>
          <w:rFonts w:cstheme="minorHAnsi"/>
        </w:rPr>
        <w:t xml:space="preserve"> </w:t>
      </w:r>
      <w:proofErr w:type="spellStart"/>
      <w:r w:rsidRPr="000035BA">
        <w:rPr>
          <w:rFonts w:cstheme="minorHAnsi"/>
        </w:rPr>
        <w:t>puan</w:t>
      </w:r>
      <w:proofErr w:type="spellEnd"/>
      <w:r w:rsidRPr="000035BA">
        <w:rPr>
          <w:rFonts w:cstheme="minorHAnsi"/>
        </w:rPr>
        <w:t xml:space="preserve"> </w:t>
      </w:r>
      <w:proofErr w:type="spellStart"/>
      <w:r w:rsidRPr="000035BA">
        <w:rPr>
          <w:rFonts w:cstheme="minorHAnsi"/>
        </w:rPr>
        <w:t>türü</w:t>
      </w:r>
      <w:proofErr w:type="spellEnd"/>
      <w:r w:rsidRPr="000035BA">
        <w:rPr>
          <w:rFonts w:cstheme="minorHAnsi"/>
        </w:rPr>
        <w:t xml:space="preserve"> </w:t>
      </w:r>
      <w:proofErr w:type="spellStart"/>
      <w:r w:rsidRPr="000035BA">
        <w:rPr>
          <w:rFonts w:cstheme="minorHAnsi"/>
        </w:rPr>
        <w:t>veya</w:t>
      </w:r>
      <w:proofErr w:type="spellEnd"/>
      <w:r w:rsidRPr="000035BA">
        <w:rPr>
          <w:rFonts w:cstheme="minorHAnsi"/>
        </w:rPr>
        <w:t xml:space="preserve"> </w:t>
      </w:r>
      <w:proofErr w:type="spellStart"/>
      <w:r w:rsidRPr="000035BA">
        <w:rPr>
          <w:rFonts w:cstheme="minorHAnsi"/>
        </w:rPr>
        <w:t>doktora</w:t>
      </w:r>
      <w:proofErr w:type="spellEnd"/>
      <w:r w:rsidRPr="000035BA">
        <w:rPr>
          <w:rFonts w:cstheme="minorHAnsi"/>
        </w:rPr>
        <w:t>/</w:t>
      </w:r>
      <w:proofErr w:type="spellStart"/>
      <w:r w:rsidRPr="000035BA">
        <w:rPr>
          <w:rFonts w:cstheme="minorHAnsi"/>
        </w:rPr>
        <w:t>sanatta</w:t>
      </w:r>
      <w:proofErr w:type="spellEnd"/>
      <w:r w:rsidRPr="000035BA">
        <w:rPr>
          <w:rFonts w:cstheme="minorHAnsi"/>
        </w:rPr>
        <w:t xml:space="preserve"> </w:t>
      </w:r>
      <w:proofErr w:type="spellStart"/>
      <w:r w:rsidRPr="000035BA">
        <w:rPr>
          <w:rFonts w:cstheme="minorHAnsi"/>
        </w:rPr>
        <w:t>yeterlik</w:t>
      </w:r>
      <w:proofErr w:type="spellEnd"/>
      <w:r w:rsidRPr="000035BA">
        <w:rPr>
          <w:rFonts w:cstheme="minorHAnsi"/>
        </w:rPr>
        <w:t>/</w:t>
      </w:r>
      <w:proofErr w:type="spellStart"/>
      <w:r w:rsidRPr="000035BA">
        <w:rPr>
          <w:rFonts w:cstheme="minorHAnsi"/>
        </w:rPr>
        <w:t>uzmanlık</w:t>
      </w:r>
      <w:proofErr w:type="spellEnd"/>
      <w:r w:rsidRPr="000035BA">
        <w:rPr>
          <w:rFonts w:cstheme="minorHAnsi"/>
        </w:rPr>
        <w:t xml:space="preserve"> </w:t>
      </w:r>
      <w:proofErr w:type="spellStart"/>
      <w:r w:rsidRPr="000035BA">
        <w:rPr>
          <w:rFonts w:cstheme="minorHAnsi"/>
        </w:rPr>
        <w:t>alanından</w:t>
      </w:r>
      <w:proofErr w:type="spellEnd"/>
      <w:r w:rsidRPr="000035BA">
        <w:rPr>
          <w:rFonts w:cstheme="minorHAnsi"/>
        </w:rPr>
        <w:t xml:space="preserve"> </w:t>
      </w:r>
      <w:proofErr w:type="spellStart"/>
      <w:r w:rsidRPr="000035BA">
        <w:rPr>
          <w:rFonts w:cstheme="minorHAnsi"/>
        </w:rPr>
        <w:t>farklı</w:t>
      </w:r>
      <w:proofErr w:type="spellEnd"/>
      <w:r w:rsidRPr="000035BA">
        <w:rPr>
          <w:rFonts w:cstheme="minorHAnsi"/>
        </w:rPr>
        <w:t xml:space="preserve"> </w:t>
      </w:r>
      <w:proofErr w:type="spellStart"/>
      <w:r w:rsidRPr="000035BA">
        <w:rPr>
          <w:rFonts w:cstheme="minorHAnsi"/>
        </w:rPr>
        <w:t>bir</w:t>
      </w:r>
      <w:proofErr w:type="spellEnd"/>
      <w:r w:rsidRPr="000035BA">
        <w:rPr>
          <w:rFonts w:cstheme="minorHAnsi"/>
        </w:rPr>
        <w:t xml:space="preserve"> </w:t>
      </w:r>
      <w:proofErr w:type="spellStart"/>
      <w:r w:rsidRPr="000035BA">
        <w:rPr>
          <w:rFonts w:cstheme="minorHAnsi"/>
        </w:rPr>
        <w:t>alanda</w:t>
      </w:r>
      <w:proofErr w:type="spellEnd"/>
      <w:r w:rsidRPr="000035BA">
        <w:rPr>
          <w:rFonts w:cstheme="minorHAnsi"/>
        </w:rPr>
        <w:t xml:space="preserve"> </w:t>
      </w:r>
      <w:proofErr w:type="spellStart"/>
      <w:r w:rsidRPr="000035BA">
        <w:rPr>
          <w:rFonts w:cstheme="minorHAnsi"/>
        </w:rPr>
        <w:t>başvuru</w:t>
      </w:r>
      <w:proofErr w:type="spellEnd"/>
      <w:r w:rsidRPr="000035BA">
        <w:rPr>
          <w:rFonts w:cstheme="minorHAnsi"/>
        </w:rPr>
        <w:t xml:space="preserve"> </w:t>
      </w:r>
      <w:proofErr w:type="spellStart"/>
      <w:r w:rsidRPr="000035BA">
        <w:rPr>
          <w:rFonts w:cstheme="minorHAnsi"/>
        </w:rPr>
        <w:t>yapabilir</w:t>
      </w:r>
      <w:proofErr w:type="spellEnd"/>
      <w:r w:rsidRPr="000035BA">
        <w:rPr>
          <w:rFonts w:cstheme="minorHAnsi"/>
        </w:rPr>
        <w:t>.</w:t>
      </w:r>
    </w:p>
    <w:p w14:paraId="5B70499A" w14:textId="77777777" w:rsidR="00EB2AB6" w:rsidRPr="000035BA" w:rsidRDefault="00EB2AB6" w:rsidP="00EB2AB6">
      <w:pPr>
        <w:pStyle w:val="Default"/>
        <w:spacing w:after="120"/>
        <w:ind w:left="567"/>
        <w:rPr>
          <w:rFonts w:asciiTheme="minorHAnsi" w:hAnsiTheme="minorHAnsi" w:cstheme="minorHAnsi"/>
          <w:color w:val="auto"/>
          <w:sz w:val="22"/>
          <w:szCs w:val="22"/>
        </w:rPr>
      </w:pPr>
      <w:r w:rsidRPr="000035BA">
        <w:rPr>
          <w:rFonts w:asciiTheme="minorHAnsi" w:hAnsiTheme="minorHAnsi" w:cstheme="minorHAnsi"/>
          <w:color w:val="auto"/>
          <w:sz w:val="22"/>
          <w:szCs w:val="22"/>
        </w:rPr>
        <w:t xml:space="preserve">Bu adayların mezun olduğu lisansüstü programa girişlerindeki puan türü veya uzmanlık alanı dikkate alınmaksızın, ALES puanı 70 olarak kabul edilir. </w:t>
      </w:r>
    </w:p>
    <w:p w14:paraId="1BE56979" w14:textId="78E9B63A" w:rsidR="00C60FFE" w:rsidRPr="000035BA" w:rsidRDefault="00E6235F" w:rsidP="00C60FFE">
      <w:pPr>
        <w:pStyle w:val="GvdeMetni"/>
        <w:numPr>
          <w:ilvl w:val="0"/>
          <w:numId w:val="2"/>
        </w:numPr>
        <w:tabs>
          <w:tab w:val="left" w:pos="426"/>
        </w:tabs>
        <w:spacing w:before="120" w:after="120"/>
        <w:ind w:hanging="139"/>
        <w:jc w:val="both"/>
        <w:rPr>
          <w:rFonts w:asciiTheme="minorHAnsi" w:hAnsiTheme="minorHAnsi" w:cstheme="minorHAnsi"/>
        </w:rPr>
      </w:pPr>
      <w:proofErr w:type="spellStart"/>
      <w:r w:rsidRPr="000035BA">
        <w:rPr>
          <w:rFonts w:asciiTheme="minorHAnsi" w:hAnsiTheme="minorHAnsi" w:cstheme="minorHAnsi"/>
          <w:b/>
        </w:rPr>
        <w:t>Fotoğraf</w:t>
      </w:r>
      <w:proofErr w:type="spellEnd"/>
      <w:r w:rsidRPr="000035BA">
        <w:rPr>
          <w:rFonts w:asciiTheme="minorHAnsi" w:hAnsiTheme="minorHAnsi" w:cstheme="minorHAnsi"/>
          <w:b/>
        </w:rPr>
        <w:t>:</w:t>
      </w:r>
      <w:r w:rsidRPr="000035BA">
        <w:rPr>
          <w:rFonts w:asciiTheme="minorHAnsi" w:hAnsiTheme="minorHAnsi" w:cstheme="minorHAnsi"/>
        </w:rPr>
        <w:t xml:space="preserve"> 2 </w:t>
      </w:r>
      <w:proofErr w:type="spellStart"/>
      <w:r w:rsidRPr="000035BA">
        <w:rPr>
          <w:rFonts w:asciiTheme="minorHAnsi" w:hAnsiTheme="minorHAnsi" w:cstheme="minorHAnsi"/>
        </w:rPr>
        <w:t>adet</w:t>
      </w:r>
      <w:proofErr w:type="spellEnd"/>
      <w:r w:rsidRPr="000035BA">
        <w:rPr>
          <w:rFonts w:asciiTheme="minorHAnsi" w:hAnsiTheme="minorHAnsi" w:cstheme="minorHAnsi"/>
        </w:rPr>
        <w:t xml:space="preserve"> 4</w:t>
      </w:r>
      <w:r w:rsidR="003D5C21">
        <w:rPr>
          <w:rFonts w:asciiTheme="minorHAnsi" w:hAnsiTheme="minorHAnsi" w:cstheme="minorHAnsi"/>
        </w:rPr>
        <w:t>,5</w:t>
      </w:r>
      <w:r w:rsidRPr="000035BA">
        <w:rPr>
          <w:rFonts w:asciiTheme="minorHAnsi" w:hAnsiTheme="minorHAnsi" w:cstheme="minorHAnsi"/>
        </w:rPr>
        <w:t xml:space="preserve">x6 cm </w:t>
      </w:r>
      <w:proofErr w:type="spellStart"/>
      <w:r w:rsidRPr="000035BA">
        <w:rPr>
          <w:rFonts w:asciiTheme="minorHAnsi" w:hAnsiTheme="minorHAnsi" w:cstheme="minorHAnsi"/>
        </w:rPr>
        <w:t>boyutunda</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fotoğraf</w:t>
      </w:r>
      <w:proofErr w:type="spellEnd"/>
      <w:r w:rsidRPr="000035BA">
        <w:rPr>
          <w:rFonts w:asciiTheme="minorHAnsi" w:hAnsiTheme="minorHAnsi" w:cstheme="minorHAnsi"/>
        </w:rPr>
        <w:t xml:space="preserve">. (Son 6 ay </w:t>
      </w:r>
      <w:proofErr w:type="spellStart"/>
      <w:r w:rsidRPr="000035BA">
        <w:rPr>
          <w:rFonts w:asciiTheme="minorHAnsi" w:hAnsiTheme="minorHAnsi" w:cstheme="minorHAnsi"/>
        </w:rPr>
        <w:t>içinde</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çekilmiş</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olmalıdır</w:t>
      </w:r>
      <w:proofErr w:type="spellEnd"/>
      <w:r w:rsidRPr="000035BA">
        <w:rPr>
          <w:rFonts w:asciiTheme="minorHAnsi" w:hAnsiTheme="minorHAnsi" w:cstheme="minorHAnsi"/>
        </w:rPr>
        <w:t>)</w:t>
      </w:r>
    </w:p>
    <w:p w14:paraId="27A013C7" w14:textId="70E40F12" w:rsidR="00E6235F" w:rsidRPr="000035BA" w:rsidRDefault="00E6235F" w:rsidP="00C60FFE">
      <w:pPr>
        <w:pStyle w:val="GvdeMetni"/>
        <w:numPr>
          <w:ilvl w:val="0"/>
          <w:numId w:val="2"/>
        </w:numPr>
        <w:tabs>
          <w:tab w:val="left" w:pos="426"/>
        </w:tabs>
        <w:spacing w:before="120" w:after="120"/>
        <w:ind w:left="0" w:firstLine="0"/>
        <w:jc w:val="both"/>
        <w:rPr>
          <w:rFonts w:asciiTheme="minorHAnsi" w:hAnsiTheme="minorHAnsi" w:cstheme="minorHAnsi"/>
        </w:rPr>
      </w:pPr>
      <w:r w:rsidRPr="000035BA">
        <w:rPr>
          <w:rFonts w:asciiTheme="minorHAnsi" w:hAnsiTheme="minorHAnsi" w:cstheme="minorHAnsi"/>
          <w:noProof/>
          <w:lang w:val="tr-TR" w:eastAsia="tr-TR"/>
        </w:rPr>
        <mc:AlternateContent>
          <mc:Choice Requires="wpg">
            <w:drawing>
              <wp:anchor distT="0" distB="0" distL="114300" distR="114300" simplePos="0" relativeHeight="251663360" behindDoc="1" locked="0" layoutInCell="1" allowOverlap="1" wp14:anchorId="3553E993" wp14:editId="6F348809">
                <wp:simplePos x="0" y="0"/>
                <wp:positionH relativeFrom="page">
                  <wp:posOffset>1555115</wp:posOffset>
                </wp:positionH>
                <wp:positionV relativeFrom="paragraph">
                  <wp:posOffset>162560</wp:posOffset>
                </wp:positionV>
                <wp:extent cx="32385" cy="1270"/>
                <wp:effectExtent l="0" t="0" r="5715" b="0"/>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1270"/>
                          <a:chOff x="2449" y="256"/>
                          <a:chExt cx="51" cy="2"/>
                        </a:xfrm>
                      </wpg:grpSpPr>
                      <wps:wsp>
                        <wps:cNvPr id="6" name="Freeform 5"/>
                        <wps:cNvSpPr>
                          <a:spLocks/>
                        </wps:cNvSpPr>
                        <wps:spPr bwMode="auto">
                          <a:xfrm>
                            <a:off x="2449" y="256"/>
                            <a:ext cx="51" cy="2"/>
                          </a:xfrm>
                          <a:custGeom>
                            <a:avLst/>
                            <a:gdLst>
                              <a:gd name="T0" fmla="+- 0 2449 2449"/>
                              <a:gd name="T1" fmla="*/ T0 w 51"/>
                              <a:gd name="T2" fmla="+- 0 2500 2449"/>
                              <a:gd name="T3" fmla="*/ T2 w 51"/>
                            </a:gdLst>
                            <a:ahLst/>
                            <a:cxnLst>
                              <a:cxn ang="0">
                                <a:pos x="T1" y="0"/>
                              </a:cxn>
                              <a:cxn ang="0">
                                <a:pos x="T3" y="0"/>
                              </a:cxn>
                            </a:cxnLst>
                            <a:rect l="0" t="0" r="r" b="b"/>
                            <a:pathLst>
                              <a:path w="51">
                                <a:moveTo>
                                  <a:pt x="0" y="0"/>
                                </a:moveTo>
                                <a:lnTo>
                                  <a:pt x="5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9ACE4C7" id="Grup 1" o:spid="_x0000_s1026" style="position:absolute;margin-left:122.45pt;margin-top:12.8pt;width:2.55pt;height:.1pt;z-index:-251653120;mso-position-horizontal-relative:page" coordorigin="2449,256" coordsize="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">
                <v:shape id="Freeform 5" o:spid="_x0000_s1027" style="position:absolute;left:2449;top:256;width:51;height:2;visibility:visible;mso-wrap-style:square;v-text-anchor:top" coordsize="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" path="m,l51,e" filled="f" strokeweight=".7pt">
                  <v:path arrowok="t" o:connecttype="custom" o:connectlocs="0,0;51,0" o:connectangles="0,0"/>
                </v:shape>
                <w10:wrap anchorx="page"/>
              </v:group>
            </w:pict>
          </mc:Fallback>
        </mc:AlternateContent>
      </w:r>
      <w:proofErr w:type="spellStart"/>
      <w:r w:rsidRPr="000035BA">
        <w:rPr>
          <w:rFonts w:asciiTheme="minorHAnsi" w:hAnsiTheme="minorHAnsi" w:cstheme="minorHAnsi"/>
          <w:b/>
          <w:spacing w:val="-2"/>
        </w:rPr>
        <w:t>Öğrenim</w:t>
      </w:r>
      <w:proofErr w:type="spellEnd"/>
      <w:r w:rsidRPr="000035BA">
        <w:rPr>
          <w:rFonts w:asciiTheme="minorHAnsi" w:hAnsiTheme="minorHAnsi" w:cstheme="minorHAnsi"/>
          <w:b/>
          <w:spacing w:val="-2"/>
        </w:rPr>
        <w:t xml:space="preserve"> </w:t>
      </w:r>
      <w:proofErr w:type="spellStart"/>
      <w:r w:rsidRPr="000035BA">
        <w:rPr>
          <w:rFonts w:asciiTheme="minorHAnsi" w:hAnsiTheme="minorHAnsi" w:cstheme="minorHAnsi"/>
          <w:b/>
          <w:spacing w:val="-4"/>
        </w:rPr>
        <w:t>ücreti</w:t>
      </w:r>
      <w:proofErr w:type="spellEnd"/>
      <w:r w:rsidRPr="000035BA">
        <w:rPr>
          <w:rFonts w:asciiTheme="minorHAnsi" w:hAnsiTheme="minorHAnsi" w:cstheme="minorHAnsi"/>
          <w:b/>
          <w:spacing w:val="-4"/>
        </w:rPr>
        <w:t xml:space="preserve">: </w:t>
      </w:r>
      <w:proofErr w:type="spellStart"/>
      <w:r w:rsidRPr="000035BA">
        <w:rPr>
          <w:rFonts w:asciiTheme="minorHAnsi" w:hAnsiTheme="minorHAnsi" w:cstheme="minorHAnsi"/>
          <w:bCs/>
          <w:spacing w:val="-4"/>
        </w:rPr>
        <w:t>Y</w:t>
      </w:r>
      <w:r w:rsidRPr="000035BA">
        <w:rPr>
          <w:rFonts w:asciiTheme="minorHAnsi" w:hAnsiTheme="minorHAnsi" w:cstheme="minorHAnsi"/>
          <w:spacing w:val="-4"/>
        </w:rPr>
        <w:t>urtdışı</w:t>
      </w:r>
      <w:proofErr w:type="spellEnd"/>
      <w:r w:rsidRPr="000035BA">
        <w:rPr>
          <w:rFonts w:asciiTheme="minorHAnsi" w:hAnsiTheme="minorHAnsi" w:cstheme="minorHAnsi"/>
          <w:spacing w:val="-4"/>
        </w:rPr>
        <w:t xml:space="preserve"> </w:t>
      </w:r>
      <w:proofErr w:type="spellStart"/>
      <w:r w:rsidRPr="000035BA">
        <w:rPr>
          <w:rFonts w:asciiTheme="minorHAnsi" w:hAnsiTheme="minorHAnsi" w:cstheme="minorHAnsi"/>
          <w:spacing w:val="-4"/>
        </w:rPr>
        <w:t>kontenjanından</w:t>
      </w:r>
      <w:proofErr w:type="spellEnd"/>
      <w:r w:rsidRPr="000035BA">
        <w:rPr>
          <w:rFonts w:asciiTheme="minorHAnsi" w:hAnsiTheme="minorHAnsi" w:cstheme="minorHAnsi"/>
          <w:spacing w:val="-4"/>
        </w:rPr>
        <w:t xml:space="preserve"> </w:t>
      </w:r>
      <w:proofErr w:type="spellStart"/>
      <w:r w:rsidRPr="000035BA">
        <w:rPr>
          <w:rFonts w:asciiTheme="minorHAnsi" w:hAnsiTheme="minorHAnsi" w:cstheme="minorHAnsi"/>
          <w:spacing w:val="-4"/>
        </w:rPr>
        <w:t>tezli</w:t>
      </w:r>
      <w:proofErr w:type="spellEnd"/>
      <w:r w:rsidRPr="000035BA">
        <w:rPr>
          <w:rFonts w:asciiTheme="minorHAnsi" w:hAnsiTheme="minorHAnsi" w:cstheme="minorHAnsi"/>
          <w:spacing w:val="-4"/>
        </w:rPr>
        <w:t xml:space="preserve">, </w:t>
      </w:r>
      <w:proofErr w:type="spellStart"/>
      <w:r w:rsidRPr="000035BA">
        <w:rPr>
          <w:rFonts w:asciiTheme="minorHAnsi" w:hAnsiTheme="minorHAnsi" w:cstheme="minorHAnsi"/>
          <w:spacing w:val="-4"/>
        </w:rPr>
        <w:t>tezsiz</w:t>
      </w:r>
      <w:proofErr w:type="spellEnd"/>
      <w:r w:rsidRPr="000035BA">
        <w:rPr>
          <w:rFonts w:asciiTheme="minorHAnsi" w:hAnsiTheme="minorHAnsi" w:cstheme="minorHAnsi"/>
          <w:spacing w:val="-4"/>
        </w:rPr>
        <w:t xml:space="preserve"> </w:t>
      </w:r>
      <w:proofErr w:type="spellStart"/>
      <w:r w:rsidRPr="000035BA">
        <w:rPr>
          <w:rFonts w:asciiTheme="minorHAnsi" w:hAnsiTheme="minorHAnsi" w:cstheme="minorHAnsi"/>
          <w:spacing w:val="-4"/>
        </w:rPr>
        <w:t>yüksek</w:t>
      </w:r>
      <w:proofErr w:type="spellEnd"/>
      <w:r w:rsidRPr="000035BA">
        <w:rPr>
          <w:rFonts w:asciiTheme="minorHAnsi" w:hAnsiTheme="minorHAnsi" w:cstheme="minorHAnsi"/>
          <w:spacing w:val="-4"/>
        </w:rPr>
        <w:t xml:space="preserve"> </w:t>
      </w:r>
      <w:proofErr w:type="spellStart"/>
      <w:r w:rsidRPr="000035BA">
        <w:rPr>
          <w:rFonts w:asciiTheme="minorHAnsi" w:hAnsiTheme="minorHAnsi" w:cstheme="minorHAnsi"/>
          <w:spacing w:val="-4"/>
        </w:rPr>
        <w:t>lisans</w:t>
      </w:r>
      <w:proofErr w:type="spellEnd"/>
      <w:r w:rsidRPr="000035BA">
        <w:rPr>
          <w:rFonts w:asciiTheme="minorHAnsi" w:hAnsiTheme="minorHAnsi" w:cstheme="minorHAnsi"/>
          <w:spacing w:val="-4"/>
        </w:rPr>
        <w:t xml:space="preserve"> </w:t>
      </w:r>
      <w:proofErr w:type="spellStart"/>
      <w:r w:rsidRPr="000035BA">
        <w:rPr>
          <w:rFonts w:asciiTheme="minorHAnsi" w:hAnsiTheme="minorHAnsi" w:cstheme="minorHAnsi"/>
          <w:spacing w:val="-4"/>
        </w:rPr>
        <w:t>ve</w:t>
      </w:r>
      <w:proofErr w:type="spellEnd"/>
      <w:r w:rsidRPr="000035BA">
        <w:rPr>
          <w:rFonts w:asciiTheme="minorHAnsi" w:hAnsiTheme="minorHAnsi" w:cstheme="minorHAnsi"/>
          <w:spacing w:val="-4"/>
        </w:rPr>
        <w:t xml:space="preserve"> </w:t>
      </w:r>
      <w:proofErr w:type="spellStart"/>
      <w:r w:rsidRPr="000035BA">
        <w:rPr>
          <w:rFonts w:asciiTheme="minorHAnsi" w:hAnsiTheme="minorHAnsi" w:cstheme="minorHAnsi"/>
          <w:spacing w:val="-4"/>
        </w:rPr>
        <w:t>doktora</w:t>
      </w:r>
      <w:proofErr w:type="spellEnd"/>
      <w:r w:rsidRPr="000035BA">
        <w:rPr>
          <w:rFonts w:asciiTheme="minorHAnsi" w:hAnsiTheme="minorHAnsi" w:cstheme="minorHAnsi"/>
          <w:spacing w:val="-4"/>
        </w:rPr>
        <w:t xml:space="preserve"> </w:t>
      </w:r>
      <w:proofErr w:type="spellStart"/>
      <w:r w:rsidRPr="000035BA">
        <w:rPr>
          <w:rFonts w:asciiTheme="minorHAnsi" w:hAnsiTheme="minorHAnsi" w:cstheme="minorHAnsi"/>
          <w:spacing w:val="-4"/>
        </w:rPr>
        <w:t>programlarına</w:t>
      </w:r>
      <w:proofErr w:type="spellEnd"/>
      <w:r w:rsidRPr="000035BA">
        <w:rPr>
          <w:rFonts w:asciiTheme="minorHAnsi" w:hAnsiTheme="minorHAnsi" w:cstheme="minorHAnsi"/>
          <w:spacing w:val="-4"/>
        </w:rPr>
        <w:t xml:space="preserve"> </w:t>
      </w:r>
      <w:proofErr w:type="spellStart"/>
      <w:r w:rsidRPr="000035BA">
        <w:rPr>
          <w:rFonts w:asciiTheme="minorHAnsi" w:hAnsiTheme="minorHAnsi" w:cstheme="minorHAnsi"/>
          <w:spacing w:val="-4"/>
        </w:rPr>
        <w:t>kayıt</w:t>
      </w:r>
      <w:proofErr w:type="spellEnd"/>
      <w:r w:rsidRPr="000035BA">
        <w:rPr>
          <w:rFonts w:asciiTheme="minorHAnsi" w:hAnsiTheme="minorHAnsi" w:cstheme="minorHAnsi"/>
          <w:spacing w:val="-4"/>
        </w:rPr>
        <w:t xml:space="preserve"> </w:t>
      </w:r>
      <w:proofErr w:type="spellStart"/>
      <w:r w:rsidRPr="000035BA">
        <w:rPr>
          <w:rFonts w:asciiTheme="minorHAnsi" w:hAnsiTheme="minorHAnsi" w:cstheme="minorHAnsi"/>
          <w:spacing w:val="-4"/>
        </w:rPr>
        <w:t>yaptıracak</w:t>
      </w:r>
      <w:proofErr w:type="spellEnd"/>
      <w:r w:rsidRPr="000035BA">
        <w:rPr>
          <w:rFonts w:asciiTheme="minorHAnsi" w:hAnsiTheme="minorHAnsi" w:cstheme="minorHAnsi"/>
          <w:spacing w:val="-4"/>
        </w:rPr>
        <w:t xml:space="preserve"> </w:t>
      </w:r>
      <w:proofErr w:type="spellStart"/>
      <w:r w:rsidRPr="000035BA">
        <w:rPr>
          <w:rFonts w:asciiTheme="minorHAnsi" w:hAnsiTheme="minorHAnsi" w:cstheme="minorHAnsi"/>
          <w:spacing w:val="-4"/>
        </w:rPr>
        <w:t>adayların</w:t>
      </w:r>
      <w:proofErr w:type="spellEnd"/>
      <w:r w:rsidRPr="000035BA">
        <w:rPr>
          <w:rFonts w:asciiTheme="minorHAnsi" w:hAnsiTheme="minorHAnsi" w:cstheme="minorHAnsi"/>
          <w:spacing w:val="-4"/>
        </w:rPr>
        <w:t xml:space="preserve"> </w:t>
      </w:r>
      <w:proofErr w:type="spellStart"/>
      <w:r w:rsidRPr="000035BA">
        <w:rPr>
          <w:rFonts w:asciiTheme="minorHAnsi" w:hAnsiTheme="minorHAnsi" w:cstheme="minorHAnsi"/>
          <w:spacing w:val="-4"/>
        </w:rPr>
        <w:t>ödemesi</w:t>
      </w:r>
      <w:proofErr w:type="spellEnd"/>
      <w:r w:rsidRPr="000035BA">
        <w:rPr>
          <w:rFonts w:asciiTheme="minorHAnsi" w:hAnsiTheme="minorHAnsi" w:cstheme="minorHAnsi"/>
          <w:spacing w:val="-4"/>
        </w:rPr>
        <w:t xml:space="preserve"> </w:t>
      </w:r>
      <w:proofErr w:type="spellStart"/>
      <w:r w:rsidRPr="000035BA">
        <w:rPr>
          <w:rFonts w:asciiTheme="minorHAnsi" w:hAnsiTheme="minorHAnsi" w:cstheme="minorHAnsi"/>
          <w:spacing w:val="-4"/>
        </w:rPr>
        <w:t>gereken</w:t>
      </w:r>
      <w:proofErr w:type="spellEnd"/>
      <w:r w:rsidRPr="000035BA">
        <w:rPr>
          <w:rFonts w:asciiTheme="minorHAnsi" w:hAnsiTheme="minorHAnsi" w:cstheme="minorHAnsi"/>
          <w:spacing w:val="-4"/>
        </w:rPr>
        <w:t xml:space="preserve"> </w:t>
      </w:r>
      <w:proofErr w:type="spellStart"/>
      <w:r w:rsidRPr="000035BA">
        <w:rPr>
          <w:rFonts w:asciiTheme="minorHAnsi" w:hAnsiTheme="minorHAnsi" w:cstheme="minorHAnsi"/>
          <w:spacing w:val="-4"/>
        </w:rPr>
        <w:t>öğrenim</w:t>
      </w:r>
      <w:proofErr w:type="spellEnd"/>
      <w:r w:rsidRPr="000035BA">
        <w:rPr>
          <w:rFonts w:asciiTheme="minorHAnsi" w:hAnsiTheme="minorHAnsi" w:cstheme="minorHAnsi"/>
          <w:spacing w:val="-4"/>
        </w:rPr>
        <w:t xml:space="preserve"> </w:t>
      </w:r>
      <w:proofErr w:type="spellStart"/>
      <w:r w:rsidRPr="000035BA">
        <w:rPr>
          <w:rFonts w:asciiTheme="minorHAnsi" w:hAnsiTheme="minorHAnsi" w:cstheme="minorHAnsi"/>
          <w:spacing w:val="-4"/>
        </w:rPr>
        <w:t>ücretleri</w:t>
      </w:r>
      <w:proofErr w:type="spellEnd"/>
      <w:r w:rsidRPr="000035BA">
        <w:rPr>
          <w:rFonts w:asciiTheme="minorHAnsi" w:hAnsiTheme="minorHAnsi" w:cstheme="minorHAnsi"/>
          <w:spacing w:val="-4"/>
        </w:rPr>
        <w:t xml:space="preserve"> </w:t>
      </w:r>
      <w:r w:rsidR="00AD0F3E">
        <w:rPr>
          <w:rFonts w:cstheme="minorHAnsi"/>
          <w:spacing w:val="-4"/>
        </w:rPr>
        <w:t>25 500 TL dir</w:t>
      </w:r>
      <w:r w:rsidRPr="000035BA">
        <w:rPr>
          <w:rFonts w:asciiTheme="minorHAnsi" w:hAnsiTheme="minorHAnsi" w:cstheme="minorHAnsi"/>
          <w:spacing w:val="-3"/>
        </w:rPr>
        <w:t>.</w:t>
      </w:r>
    </w:p>
    <w:p w14:paraId="7D3710E8" w14:textId="5ECD832C" w:rsidR="00B12185" w:rsidRPr="000035BA" w:rsidRDefault="00EB2AB6" w:rsidP="00C60FFE">
      <w:pPr>
        <w:pStyle w:val="GvdeMetni"/>
        <w:numPr>
          <w:ilvl w:val="0"/>
          <w:numId w:val="2"/>
        </w:numPr>
        <w:tabs>
          <w:tab w:val="left" w:pos="426"/>
        </w:tabs>
        <w:spacing w:before="120" w:after="120"/>
        <w:ind w:left="0" w:firstLine="0"/>
        <w:jc w:val="both"/>
        <w:rPr>
          <w:rFonts w:asciiTheme="minorHAnsi" w:hAnsiTheme="minorHAnsi" w:cstheme="minorHAnsi"/>
          <w:b/>
          <w:bCs/>
        </w:rPr>
      </w:pPr>
      <w:r w:rsidRPr="000035BA">
        <w:rPr>
          <w:rFonts w:asciiTheme="minorHAnsi" w:hAnsiTheme="minorHAnsi" w:cstheme="minorHAnsi"/>
          <w:b/>
          <w:bCs/>
          <w:noProof/>
          <w:lang w:val="tr-TR" w:eastAsia="tr-TR"/>
        </w:rPr>
        <w:t xml:space="preserve">Maddi Güvence Beyanı: </w:t>
      </w:r>
      <w:r w:rsidRPr="000035BA">
        <w:rPr>
          <w:rFonts w:asciiTheme="minorHAnsi" w:hAnsiTheme="minorHAnsi" w:cstheme="minorHAnsi"/>
          <w:noProof/>
          <w:lang w:val="tr-TR" w:eastAsia="tr-TR"/>
        </w:rPr>
        <w:t>Enstitümüz</w:t>
      </w:r>
      <w:r w:rsidR="00C60FFE" w:rsidRPr="000035BA">
        <w:rPr>
          <w:rFonts w:asciiTheme="minorHAnsi" w:hAnsiTheme="minorHAnsi" w:cstheme="minorHAnsi"/>
          <w:noProof/>
          <w:lang w:val="tr-TR" w:eastAsia="tr-TR"/>
        </w:rPr>
        <w:t>ün “Maddi Güvence Beyan Formu” doldurulup imzalandıktan sonra Noter onaylı olarak teslim edilecektir.</w:t>
      </w:r>
    </w:p>
    <w:p w14:paraId="0D2E2A78" w14:textId="77777777" w:rsidR="002147DB" w:rsidRPr="000035BA" w:rsidRDefault="002147DB" w:rsidP="002147DB">
      <w:pPr>
        <w:pStyle w:val="GvdeMetni"/>
        <w:tabs>
          <w:tab w:val="left" w:pos="426"/>
        </w:tabs>
        <w:spacing w:before="120" w:after="120"/>
        <w:ind w:left="0"/>
        <w:jc w:val="both"/>
        <w:rPr>
          <w:rFonts w:asciiTheme="minorHAnsi" w:hAnsiTheme="minorHAnsi" w:cstheme="minorHAnsi"/>
          <w:b/>
          <w:bCs/>
        </w:rPr>
      </w:pPr>
    </w:p>
    <w:p w14:paraId="0D2522C7" w14:textId="77777777" w:rsidR="00C60FFE" w:rsidRPr="000035BA" w:rsidRDefault="00E6235F" w:rsidP="00C60FFE">
      <w:pPr>
        <w:pStyle w:val="GvdeMetni"/>
        <w:numPr>
          <w:ilvl w:val="0"/>
          <w:numId w:val="2"/>
        </w:numPr>
        <w:tabs>
          <w:tab w:val="left" w:pos="142"/>
          <w:tab w:val="left" w:pos="426"/>
        </w:tabs>
        <w:spacing w:before="120" w:after="120"/>
        <w:ind w:left="0" w:firstLine="0"/>
        <w:jc w:val="both"/>
        <w:rPr>
          <w:rFonts w:asciiTheme="minorHAnsi" w:hAnsiTheme="minorHAnsi" w:cstheme="minorHAnsi"/>
        </w:rPr>
      </w:pPr>
      <w:proofErr w:type="spellStart"/>
      <w:r w:rsidRPr="000035BA">
        <w:rPr>
          <w:rFonts w:asciiTheme="minorHAnsi" w:hAnsiTheme="minorHAnsi" w:cstheme="minorHAnsi"/>
          <w:b/>
        </w:rPr>
        <w:t>İkametgah</w:t>
      </w:r>
      <w:proofErr w:type="spellEnd"/>
      <w:r w:rsidRPr="000035BA">
        <w:rPr>
          <w:rFonts w:asciiTheme="minorHAnsi" w:hAnsiTheme="minorHAnsi" w:cstheme="minorHAnsi"/>
          <w:b/>
        </w:rPr>
        <w:t xml:space="preserve">: </w:t>
      </w:r>
      <w:proofErr w:type="spellStart"/>
      <w:r w:rsidRPr="000035BA">
        <w:rPr>
          <w:rFonts w:asciiTheme="minorHAnsi" w:hAnsiTheme="minorHAnsi" w:cstheme="minorHAnsi"/>
        </w:rPr>
        <w:t>Geçerlilik</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süresi</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devam</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eden</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pasaport</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ve</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varsa</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ikamet</w:t>
      </w:r>
      <w:proofErr w:type="spellEnd"/>
      <w:r w:rsidRPr="000035BA">
        <w:rPr>
          <w:rFonts w:asciiTheme="minorHAnsi" w:hAnsiTheme="minorHAnsi" w:cstheme="minorHAnsi"/>
        </w:rPr>
        <w:t xml:space="preserve"> </w:t>
      </w:r>
      <w:proofErr w:type="spellStart"/>
      <w:proofErr w:type="gramStart"/>
      <w:r w:rsidRPr="000035BA">
        <w:rPr>
          <w:rFonts w:asciiTheme="minorHAnsi" w:hAnsiTheme="minorHAnsi" w:cstheme="minorHAnsi"/>
        </w:rPr>
        <w:t>tezkeresi”nin</w:t>
      </w:r>
      <w:proofErr w:type="spellEnd"/>
      <w:proofErr w:type="gramEnd"/>
      <w:r w:rsidR="00C11FFB" w:rsidRPr="000035BA">
        <w:rPr>
          <w:rFonts w:asciiTheme="minorHAnsi" w:hAnsiTheme="minorHAnsi" w:cstheme="minorHAnsi"/>
        </w:rPr>
        <w:t>,</w:t>
      </w:r>
      <w:r w:rsidRPr="000035BA">
        <w:rPr>
          <w:rFonts w:asciiTheme="minorHAnsi" w:hAnsiTheme="minorHAnsi" w:cstheme="minorHAnsi"/>
        </w:rPr>
        <w:t xml:space="preserve"> </w:t>
      </w:r>
      <w:proofErr w:type="spellStart"/>
      <w:r w:rsidRPr="000035BA">
        <w:rPr>
          <w:rFonts w:asciiTheme="minorHAnsi" w:hAnsiTheme="minorHAnsi" w:cstheme="minorHAnsi"/>
        </w:rPr>
        <w:t>Türkiye</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Cumhuriyeti</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Dış</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Temsilcilikleri</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ya</w:t>
      </w:r>
      <w:proofErr w:type="spellEnd"/>
      <w:r w:rsidRPr="000035BA">
        <w:rPr>
          <w:rFonts w:asciiTheme="minorHAnsi" w:hAnsiTheme="minorHAnsi" w:cstheme="minorHAnsi"/>
        </w:rPr>
        <w:t xml:space="preserve"> da </w:t>
      </w:r>
      <w:proofErr w:type="spellStart"/>
      <w:r w:rsidRPr="000035BA">
        <w:rPr>
          <w:rFonts w:asciiTheme="minorHAnsi" w:hAnsiTheme="minorHAnsi" w:cstheme="minorHAnsi"/>
        </w:rPr>
        <w:t>Türkiye</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Cumhuriyeti</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noterleri</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tarafından</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onaylı</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sureti</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ve</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onaylı</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Türkçe</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tercümesi</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spacing w:val="-4"/>
        </w:rPr>
        <w:t>gereklidir</w:t>
      </w:r>
      <w:proofErr w:type="spellEnd"/>
      <w:r w:rsidRPr="000035BA">
        <w:rPr>
          <w:rFonts w:asciiTheme="minorHAnsi" w:hAnsiTheme="minorHAnsi" w:cstheme="minorHAnsi"/>
        </w:rPr>
        <w:t>.</w:t>
      </w:r>
    </w:p>
    <w:p w14:paraId="43E4F2A6" w14:textId="7BC0152B" w:rsidR="00E6235F" w:rsidRPr="000035BA" w:rsidRDefault="00E6235F" w:rsidP="00C60FFE">
      <w:pPr>
        <w:pStyle w:val="GvdeMetni"/>
        <w:numPr>
          <w:ilvl w:val="0"/>
          <w:numId w:val="2"/>
        </w:numPr>
        <w:tabs>
          <w:tab w:val="left" w:pos="142"/>
          <w:tab w:val="left" w:pos="426"/>
        </w:tabs>
        <w:spacing w:before="120" w:after="120"/>
        <w:ind w:left="0" w:firstLine="0"/>
        <w:jc w:val="both"/>
        <w:rPr>
          <w:rFonts w:asciiTheme="minorHAnsi" w:hAnsiTheme="minorHAnsi" w:cstheme="minorHAnsi"/>
        </w:rPr>
      </w:pPr>
      <w:proofErr w:type="spellStart"/>
      <w:r w:rsidRPr="000035BA">
        <w:rPr>
          <w:rFonts w:asciiTheme="minorHAnsi" w:hAnsiTheme="minorHAnsi" w:cstheme="minorHAnsi"/>
          <w:b/>
        </w:rPr>
        <w:t>Özgeçmiş</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Türkçe</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ve</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İngilizce</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olmalıdır</w:t>
      </w:r>
      <w:proofErr w:type="spellEnd"/>
      <w:r w:rsidRPr="000035BA">
        <w:rPr>
          <w:rFonts w:asciiTheme="minorHAnsi" w:hAnsiTheme="minorHAnsi" w:cstheme="minorHAnsi"/>
        </w:rPr>
        <w:t>.</w:t>
      </w:r>
    </w:p>
    <w:p w14:paraId="413DA0FF" w14:textId="798A6C6E" w:rsidR="00E6235F" w:rsidRPr="000035BA" w:rsidRDefault="00E6235F" w:rsidP="00C60FFE">
      <w:pPr>
        <w:pStyle w:val="GvdeMetni"/>
        <w:numPr>
          <w:ilvl w:val="0"/>
          <w:numId w:val="2"/>
        </w:numPr>
        <w:tabs>
          <w:tab w:val="left" w:pos="142"/>
          <w:tab w:val="left" w:pos="426"/>
        </w:tabs>
        <w:spacing w:before="120" w:after="120"/>
        <w:ind w:left="0" w:firstLine="0"/>
        <w:jc w:val="both"/>
        <w:rPr>
          <w:rFonts w:asciiTheme="minorHAnsi" w:hAnsiTheme="minorHAnsi" w:cstheme="minorHAnsi"/>
        </w:rPr>
      </w:pPr>
      <w:proofErr w:type="spellStart"/>
      <w:r w:rsidRPr="000035BA">
        <w:rPr>
          <w:rFonts w:asciiTheme="minorHAnsi" w:hAnsiTheme="minorHAnsi" w:cstheme="minorHAnsi"/>
          <w:b/>
        </w:rPr>
        <w:t>Niyet</w:t>
      </w:r>
      <w:proofErr w:type="spellEnd"/>
      <w:r w:rsidRPr="000035BA">
        <w:rPr>
          <w:rFonts w:asciiTheme="minorHAnsi" w:hAnsiTheme="minorHAnsi" w:cstheme="minorHAnsi"/>
          <w:b/>
        </w:rPr>
        <w:t xml:space="preserve"> </w:t>
      </w:r>
      <w:proofErr w:type="spellStart"/>
      <w:r w:rsidRPr="000035BA">
        <w:rPr>
          <w:rFonts w:asciiTheme="minorHAnsi" w:hAnsiTheme="minorHAnsi" w:cstheme="minorHAnsi"/>
          <w:b/>
        </w:rPr>
        <w:t>Mektubu</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Programa</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başvurma</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amacını</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açıklayan</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bir</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niyet</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mektubu</w:t>
      </w:r>
      <w:proofErr w:type="spellEnd"/>
      <w:r w:rsidR="00B67B6A" w:rsidRPr="000035BA">
        <w:rPr>
          <w:rFonts w:asciiTheme="minorHAnsi" w:hAnsiTheme="minorHAnsi" w:cstheme="minorHAnsi"/>
        </w:rPr>
        <w:t xml:space="preserve"> </w:t>
      </w:r>
      <w:proofErr w:type="spellStart"/>
      <w:r w:rsidR="00B67B6A" w:rsidRPr="000035BA">
        <w:rPr>
          <w:rFonts w:asciiTheme="minorHAnsi" w:hAnsiTheme="minorHAnsi" w:cstheme="minorHAnsi"/>
        </w:rPr>
        <w:t>gereklidir</w:t>
      </w:r>
      <w:proofErr w:type="spellEnd"/>
      <w:r w:rsidRPr="000035BA">
        <w:rPr>
          <w:rFonts w:asciiTheme="minorHAnsi" w:hAnsiTheme="minorHAnsi" w:cstheme="minorHAnsi"/>
        </w:rPr>
        <w:t>.</w:t>
      </w:r>
      <w:r w:rsidR="00B67B6A" w:rsidRPr="000035BA">
        <w:rPr>
          <w:rFonts w:asciiTheme="minorHAnsi" w:hAnsiTheme="minorHAnsi" w:cstheme="minorHAnsi"/>
        </w:rPr>
        <w:t xml:space="preserve"> (</w:t>
      </w:r>
      <w:proofErr w:type="spellStart"/>
      <w:r w:rsidR="00B67B6A" w:rsidRPr="000035BA">
        <w:rPr>
          <w:rFonts w:asciiTheme="minorHAnsi" w:hAnsiTheme="minorHAnsi" w:cstheme="minorHAnsi"/>
        </w:rPr>
        <w:t>Türkçe</w:t>
      </w:r>
      <w:proofErr w:type="spellEnd"/>
      <w:r w:rsidR="00B67B6A" w:rsidRPr="000035BA">
        <w:rPr>
          <w:rFonts w:asciiTheme="minorHAnsi" w:hAnsiTheme="minorHAnsi" w:cstheme="minorHAnsi"/>
        </w:rPr>
        <w:t xml:space="preserve"> </w:t>
      </w:r>
      <w:proofErr w:type="spellStart"/>
      <w:r w:rsidR="00B67B6A" w:rsidRPr="000035BA">
        <w:rPr>
          <w:rFonts w:asciiTheme="minorHAnsi" w:hAnsiTheme="minorHAnsi" w:cstheme="minorHAnsi"/>
        </w:rPr>
        <w:t>ve</w:t>
      </w:r>
      <w:proofErr w:type="spellEnd"/>
      <w:r w:rsidR="00B67B6A" w:rsidRPr="000035BA">
        <w:rPr>
          <w:rFonts w:asciiTheme="minorHAnsi" w:hAnsiTheme="minorHAnsi" w:cstheme="minorHAnsi"/>
        </w:rPr>
        <w:t xml:space="preserve"> </w:t>
      </w:r>
      <w:proofErr w:type="spellStart"/>
      <w:r w:rsidR="00B67B6A" w:rsidRPr="000035BA">
        <w:rPr>
          <w:rFonts w:asciiTheme="minorHAnsi" w:hAnsiTheme="minorHAnsi" w:cstheme="minorHAnsi"/>
        </w:rPr>
        <w:t>İngilizce</w:t>
      </w:r>
      <w:proofErr w:type="spellEnd"/>
      <w:r w:rsidR="00B67B6A" w:rsidRPr="000035BA">
        <w:rPr>
          <w:rFonts w:asciiTheme="minorHAnsi" w:hAnsiTheme="minorHAnsi" w:cstheme="minorHAnsi"/>
        </w:rPr>
        <w:t xml:space="preserve"> </w:t>
      </w:r>
      <w:proofErr w:type="spellStart"/>
      <w:r w:rsidR="00B67B6A" w:rsidRPr="000035BA">
        <w:rPr>
          <w:rFonts w:asciiTheme="minorHAnsi" w:hAnsiTheme="minorHAnsi" w:cstheme="minorHAnsi"/>
        </w:rPr>
        <w:t>olmalıdır</w:t>
      </w:r>
      <w:proofErr w:type="spellEnd"/>
      <w:r w:rsidR="00B67B6A" w:rsidRPr="000035BA">
        <w:rPr>
          <w:rFonts w:asciiTheme="minorHAnsi" w:hAnsiTheme="minorHAnsi" w:cstheme="minorHAnsi"/>
        </w:rPr>
        <w:t>)</w:t>
      </w:r>
    </w:p>
    <w:p w14:paraId="7456368B" w14:textId="0620B1AA" w:rsidR="00E6235F" w:rsidRPr="000035BA" w:rsidRDefault="00E6235F" w:rsidP="00C60FFE">
      <w:pPr>
        <w:pStyle w:val="GvdeMetni"/>
        <w:numPr>
          <w:ilvl w:val="0"/>
          <w:numId w:val="2"/>
        </w:numPr>
        <w:tabs>
          <w:tab w:val="left" w:pos="426"/>
        </w:tabs>
        <w:spacing w:before="120" w:after="120"/>
        <w:ind w:left="0" w:firstLine="0"/>
        <w:jc w:val="both"/>
        <w:rPr>
          <w:rFonts w:asciiTheme="minorHAnsi" w:hAnsiTheme="minorHAnsi" w:cstheme="minorHAnsi"/>
        </w:rPr>
      </w:pPr>
      <w:proofErr w:type="spellStart"/>
      <w:r w:rsidRPr="000035BA">
        <w:rPr>
          <w:rFonts w:asciiTheme="minorHAnsi" w:hAnsiTheme="minorHAnsi" w:cstheme="minorHAnsi"/>
          <w:b/>
        </w:rPr>
        <w:t>Referans</w:t>
      </w:r>
      <w:proofErr w:type="spellEnd"/>
      <w:r w:rsidRPr="000035BA">
        <w:rPr>
          <w:rFonts w:asciiTheme="minorHAnsi" w:hAnsiTheme="minorHAnsi" w:cstheme="minorHAnsi"/>
          <w:b/>
        </w:rPr>
        <w:t xml:space="preserve"> </w:t>
      </w:r>
      <w:proofErr w:type="spellStart"/>
      <w:r w:rsidRPr="000035BA">
        <w:rPr>
          <w:rFonts w:asciiTheme="minorHAnsi" w:hAnsiTheme="minorHAnsi" w:cstheme="minorHAnsi"/>
          <w:b/>
        </w:rPr>
        <w:t>Mektubu</w:t>
      </w:r>
      <w:proofErr w:type="spellEnd"/>
      <w:r w:rsidRPr="000035BA">
        <w:rPr>
          <w:rFonts w:asciiTheme="minorHAnsi" w:hAnsiTheme="minorHAnsi" w:cstheme="minorHAnsi"/>
          <w:b/>
        </w:rPr>
        <w:t>:</w:t>
      </w:r>
      <w:r w:rsidRPr="000035BA">
        <w:rPr>
          <w:rFonts w:asciiTheme="minorHAnsi" w:hAnsiTheme="minorHAnsi" w:cstheme="minorHAnsi"/>
        </w:rPr>
        <w:t xml:space="preserve"> </w:t>
      </w:r>
      <w:proofErr w:type="spellStart"/>
      <w:r w:rsidRPr="000035BA">
        <w:rPr>
          <w:rFonts w:asciiTheme="minorHAnsi" w:hAnsiTheme="minorHAnsi" w:cstheme="minorHAnsi"/>
        </w:rPr>
        <w:t>En</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az</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biri</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akademik</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olmak</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üzere</w:t>
      </w:r>
      <w:proofErr w:type="spellEnd"/>
      <w:r w:rsidRPr="000035BA">
        <w:rPr>
          <w:rFonts w:asciiTheme="minorHAnsi" w:hAnsiTheme="minorHAnsi" w:cstheme="minorHAnsi"/>
        </w:rPr>
        <w:t xml:space="preserve"> 2 (</w:t>
      </w:r>
      <w:proofErr w:type="spellStart"/>
      <w:r w:rsidRPr="000035BA">
        <w:rPr>
          <w:rFonts w:asciiTheme="minorHAnsi" w:hAnsiTheme="minorHAnsi" w:cstheme="minorHAnsi"/>
        </w:rPr>
        <w:t>iki</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adet</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referans</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mektubu</w:t>
      </w:r>
      <w:proofErr w:type="spellEnd"/>
      <w:r w:rsidRPr="000035BA">
        <w:rPr>
          <w:rFonts w:asciiTheme="minorHAnsi" w:hAnsiTheme="minorHAnsi" w:cstheme="minorHAnsi"/>
        </w:rPr>
        <w:t xml:space="preserve"> </w:t>
      </w:r>
      <w:proofErr w:type="spellStart"/>
      <w:r w:rsidR="00B67B6A" w:rsidRPr="000035BA">
        <w:rPr>
          <w:rFonts w:asciiTheme="minorHAnsi" w:hAnsiTheme="minorHAnsi" w:cstheme="minorHAnsi"/>
        </w:rPr>
        <w:t>gereklidir</w:t>
      </w:r>
      <w:proofErr w:type="spellEnd"/>
      <w:r w:rsidR="00B67B6A" w:rsidRPr="000035BA">
        <w:rPr>
          <w:rFonts w:asciiTheme="minorHAnsi" w:hAnsiTheme="minorHAnsi" w:cstheme="minorHAnsi"/>
        </w:rPr>
        <w:t xml:space="preserve">. </w:t>
      </w:r>
      <w:r w:rsidRPr="000035BA">
        <w:rPr>
          <w:rFonts w:asciiTheme="minorHAnsi" w:hAnsiTheme="minorHAnsi" w:cstheme="minorHAnsi"/>
        </w:rPr>
        <w:t>(</w:t>
      </w:r>
      <w:proofErr w:type="spellStart"/>
      <w:r w:rsidRPr="000035BA">
        <w:rPr>
          <w:rFonts w:asciiTheme="minorHAnsi" w:hAnsiTheme="minorHAnsi" w:cstheme="minorHAnsi"/>
        </w:rPr>
        <w:t>Türkçe</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ve</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İngilizce</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olmalıdır</w:t>
      </w:r>
      <w:proofErr w:type="spellEnd"/>
      <w:r w:rsidRPr="000035BA">
        <w:rPr>
          <w:rFonts w:asciiTheme="minorHAnsi" w:hAnsiTheme="minorHAnsi" w:cstheme="minorHAnsi"/>
        </w:rPr>
        <w:t>)</w:t>
      </w:r>
    </w:p>
    <w:p w14:paraId="6A160ECF" w14:textId="5C297851" w:rsidR="00B12185" w:rsidRPr="000035BA" w:rsidRDefault="00C60FFE" w:rsidP="00C60FFE">
      <w:pPr>
        <w:pStyle w:val="GvdeMetni"/>
        <w:numPr>
          <w:ilvl w:val="0"/>
          <w:numId w:val="2"/>
        </w:numPr>
        <w:tabs>
          <w:tab w:val="left" w:pos="426"/>
        </w:tabs>
        <w:spacing w:before="120" w:after="120"/>
        <w:ind w:left="0" w:firstLine="0"/>
        <w:jc w:val="both"/>
        <w:rPr>
          <w:rFonts w:asciiTheme="minorHAnsi" w:hAnsiTheme="minorHAnsi" w:cstheme="minorHAnsi"/>
        </w:rPr>
      </w:pPr>
      <w:proofErr w:type="spellStart"/>
      <w:r w:rsidRPr="000035BA">
        <w:rPr>
          <w:rFonts w:asciiTheme="minorHAnsi" w:hAnsiTheme="minorHAnsi" w:cstheme="minorHAnsi"/>
          <w:b/>
        </w:rPr>
        <w:t>Kompozisyon</w:t>
      </w:r>
      <w:proofErr w:type="spellEnd"/>
      <w:r w:rsidRPr="000035BA">
        <w:rPr>
          <w:rFonts w:asciiTheme="minorHAnsi" w:hAnsiTheme="minorHAnsi" w:cstheme="minorHAnsi"/>
          <w:b/>
        </w:rPr>
        <w:t xml:space="preserve"> </w:t>
      </w:r>
      <w:proofErr w:type="spellStart"/>
      <w:r w:rsidRPr="000035BA">
        <w:rPr>
          <w:rFonts w:asciiTheme="minorHAnsi" w:hAnsiTheme="minorHAnsi" w:cstheme="minorHAnsi"/>
          <w:b/>
        </w:rPr>
        <w:t>Sınavı</w:t>
      </w:r>
      <w:proofErr w:type="spellEnd"/>
      <w:r w:rsidRPr="000035BA">
        <w:rPr>
          <w:rFonts w:asciiTheme="minorHAnsi" w:hAnsiTheme="minorHAnsi" w:cstheme="minorHAnsi"/>
          <w:b/>
        </w:rPr>
        <w:t>:</w:t>
      </w:r>
      <w:r w:rsidRPr="000035BA">
        <w:rPr>
          <w:rFonts w:asciiTheme="minorHAnsi" w:hAnsiTheme="minorHAnsi" w:cstheme="minorHAnsi"/>
        </w:rPr>
        <w:t xml:space="preserve"> 21 </w:t>
      </w:r>
      <w:proofErr w:type="spellStart"/>
      <w:r w:rsidRPr="000035BA">
        <w:rPr>
          <w:rFonts w:asciiTheme="minorHAnsi" w:hAnsiTheme="minorHAnsi" w:cstheme="minorHAnsi"/>
        </w:rPr>
        <w:t>Ocak</w:t>
      </w:r>
      <w:proofErr w:type="spellEnd"/>
      <w:r w:rsidRPr="000035BA">
        <w:rPr>
          <w:rFonts w:asciiTheme="minorHAnsi" w:hAnsiTheme="minorHAnsi" w:cstheme="minorHAnsi"/>
        </w:rPr>
        <w:t xml:space="preserve"> 2026 </w:t>
      </w:r>
      <w:proofErr w:type="spellStart"/>
      <w:r w:rsidRPr="000035BA">
        <w:rPr>
          <w:rFonts w:asciiTheme="minorHAnsi" w:hAnsiTheme="minorHAnsi" w:cstheme="minorHAnsi"/>
        </w:rPr>
        <w:t>Çarşamba</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günü</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saat</w:t>
      </w:r>
      <w:proofErr w:type="spellEnd"/>
      <w:r w:rsidRPr="000035BA">
        <w:rPr>
          <w:rFonts w:asciiTheme="minorHAnsi" w:hAnsiTheme="minorHAnsi" w:cstheme="minorHAnsi"/>
        </w:rPr>
        <w:t xml:space="preserve"> 15.30’da DEÜ Atatürk </w:t>
      </w:r>
      <w:proofErr w:type="spellStart"/>
      <w:r w:rsidRPr="000035BA">
        <w:rPr>
          <w:rFonts w:asciiTheme="minorHAnsi" w:hAnsiTheme="minorHAnsi" w:cstheme="minorHAnsi"/>
        </w:rPr>
        <w:t>İlkeleri</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ve</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İnkılap</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Tarihi</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Enstitüsü</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dersliğinde</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düzenlenecek</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Kompozisyon</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Sınavından</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en</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az</w:t>
      </w:r>
      <w:proofErr w:type="spellEnd"/>
      <w:r w:rsidRPr="000035BA">
        <w:rPr>
          <w:rFonts w:asciiTheme="minorHAnsi" w:hAnsiTheme="minorHAnsi" w:cstheme="minorHAnsi"/>
        </w:rPr>
        <w:t xml:space="preserve"> </w:t>
      </w:r>
      <w:r w:rsidR="00492F62">
        <w:rPr>
          <w:rFonts w:asciiTheme="minorHAnsi" w:hAnsiTheme="minorHAnsi" w:cstheme="minorHAnsi"/>
        </w:rPr>
        <w:t>70 (</w:t>
      </w:r>
      <w:proofErr w:type="spellStart"/>
      <w:r w:rsidR="00492F62">
        <w:rPr>
          <w:rFonts w:asciiTheme="minorHAnsi" w:hAnsiTheme="minorHAnsi" w:cstheme="minorHAnsi"/>
        </w:rPr>
        <w:t>yetmiş</w:t>
      </w:r>
      <w:proofErr w:type="spellEnd"/>
      <w:r w:rsidR="00492F62">
        <w:rPr>
          <w:rFonts w:asciiTheme="minorHAnsi" w:hAnsiTheme="minorHAnsi" w:cstheme="minorHAnsi"/>
        </w:rPr>
        <w:t>)</w:t>
      </w:r>
      <w:r w:rsidRPr="000035BA">
        <w:rPr>
          <w:rFonts w:asciiTheme="minorHAnsi" w:hAnsiTheme="minorHAnsi" w:cstheme="minorHAnsi"/>
        </w:rPr>
        <w:t xml:space="preserve"> </w:t>
      </w:r>
      <w:proofErr w:type="spellStart"/>
      <w:r w:rsidRPr="000035BA">
        <w:rPr>
          <w:rFonts w:asciiTheme="minorHAnsi" w:hAnsiTheme="minorHAnsi" w:cstheme="minorHAnsi"/>
        </w:rPr>
        <w:t>puan</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almış</w:t>
      </w:r>
      <w:proofErr w:type="spellEnd"/>
      <w:r w:rsidRPr="000035BA">
        <w:rPr>
          <w:rFonts w:asciiTheme="minorHAnsi" w:hAnsiTheme="minorHAnsi" w:cstheme="minorHAnsi"/>
        </w:rPr>
        <w:t xml:space="preserve"> </w:t>
      </w:r>
      <w:proofErr w:type="spellStart"/>
      <w:r w:rsidRPr="000035BA">
        <w:rPr>
          <w:rFonts w:asciiTheme="minorHAnsi" w:hAnsiTheme="minorHAnsi" w:cstheme="minorHAnsi"/>
        </w:rPr>
        <w:t>olmalıdır</w:t>
      </w:r>
      <w:proofErr w:type="spellEnd"/>
      <w:r w:rsidRPr="000035BA">
        <w:rPr>
          <w:rFonts w:asciiTheme="minorHAnsi" w:hAnsiTheme="minorHAnsi" w:cstheme="minorHAnsi"/>
        </w:rPr>
        <w:t>.</w:t>
      </w:r>
    </w:p>
    <w:p w14:paraId="33A23630" w14:textId="77777777" w:rsidR="00B923FF" w:rsidRPr="000035BA" w:rsidRDefault="00B923FF" w:rsidP="00AF6BD1">
      <w:pPr>
        <w:pStyle w:val="GvdeMetni"/>
        <w:tabs>
          <w:tab w:val="left" w:pos="426"/>
        </w:tabs>
        <w:spacing w:before="120" w:after="120"/>
        <w:ind w:left="0"/>
        <w:jc w:val="both"/>
        <w:rPr>
          <w:rFonts w:asciiTheme="minorHAnsi" w:hAnsiTheme="minorHAnsi" w:cstheme="minorHAnsi"/>
        </w:rPr>
      </w:pPr>
    </w:p>
    <w:p w14:paraId="45A35098" w14:textId="20C9F2F7" w:rsidR="00AF6BD1" w:rsidRPr="000035BA" w:rsidRDefault="00AF6BD1" w:rsidP="00AF6BD1">
      <w:pPr>
        <w:pStyle w:val="Balk1"/>
        <w:tabs>
          <w:tab w:val="left" w:pos="426"/>
        </w:tabs>
        <w:spacing w:before="120" w:after="120"/>
        <w:ind w:left="0" w:right="225"/>
        <w:jc w:val="both"/>
        <w:rPr>
          <w:rFonts w:asciiTheme="minorHAnsi" w:hAnsiTheme="minorHAnsi" w:cstheme="minorHAnsi"/>
          <w:b w:val="0"/>
          <w:spacing w:val="-2"/>
          <w:u w:val="thick" w:color="000000"/>
        </w:rPr>
      </w:pPr>
      <w:r w:rsidRPr="000035BA">
        <w:rPr>
          <w:rFonts w:asciiTheme="minorHAnsi" w:hAnsiTheme="minorHAnsi" w:cstheme="minorHAnsi"/>
          <w:spacing w:val="-4"/>
        </w:rPr>
        <w:t>**</w:t>
      </w:r>
      <w:r w:rsidRPr="000035BA">
        <w:rPr>
          <w:rFonts w:asciiTheme="minorHAnsi" w:hAnsiTheme="minorHAnsi" w:cstheme="minorHAnsi"/>
          <w:spacing w:val="-4"/>
        </w:rPr>
        <w:tab/>
      </w:r>
      <w:proofErr w:type="spellStart"/>
      <w:r w:rsidRPr="000035BA">
        <w:rPr>
          <w:rFonts w:asciiTheme="minorHAnsi" w:hAnsiTheme="minorHAnsi" w:cstheme="minorHAnsi"/>
          <w:spacing w:val="-4"/>
        </w:rPr>
        <w:t>Herhangi</w:t>
      </w:r>
      <w:proofErr w:type="spellEnd"/>
      <w:r w:rsidRPr="000035BA">
        <w:rPr>
          <w:rFonts w:asciiTheme="minorHAnsi" w:hAnsiTheme="minorHAnsi" w:cstheme="minorHAnsi"/>
          <w:spacing w:val="-4"/>
        </w:rPr>
        <w:t xml:space="preserve"> </w:t>
      </w:r>
      <w:proofErr w:type="spellStart"/>
      <w:r w:rsidRPr="000035BA">
        <w:rPr>
          <w:rFonts w:asciiTheme="minorHAnsi" w:hAnsiTheme="minorHAnsi" w:cstheme="minorHAnsi"/>
          <w:spacing w:val="-1"/>
        </w:rPr>
        <w:t>bir</w:t>
      </w:r>
      <w:proofErr w:type="spellEnd"/>
      <w:r w:rsidRPr="000035BA">
        <w:rPr>
          <w:rFonts w:asciiTheme="minorHAnsi" w:hAnsiTheme="minorHAnsi" w:cstheme="minorHAnsi"/>
          <w:spacing w:val="-1"/>
        </w:rPr>
        <w:t xml:space="preserve"> </w:t>
      </w:r>
      <w:proofErr w:type="spellStart"/>
      <w:r w:rsidRPr="000035BA">
        <w:rPr>
          <w:rFonts w:asciiTheme="minorHAnsi" w:hAnsiTheme="minorHAnsi" w:cstheme="minorHAnsi"/>
          <w:spacing w:val="-4"/>
        </w:rPr>
        <w:t>eksik</w:t>
      </w:r>
      <w:proofErr w:type="spellEnd"/>
      <w:r w:rsidRPr="000035BA">
        <w:rPr>
          <w:rFonts w:asciiTheme="minorHAnsi" w:hAnsiTheme="minorHAnsi" w:cstheme="minorHAnsi"/>
          <w:spacing w:val="46"/>
        </w:rPr>
        <w:t xml:space="preserve"> </w:t>
      </w:r>
      <w:proofErr w:type="spellStart"/>
      <w:r w:rsidRPr="000035BA">
        <w:rPr>
          <w:rFonts w:asciiTheme="minorHAnsi" w:hAnsiTheme="minorHAnsi" w:cstheme="minorHAnsi"/>
          <w:spacing w:val="-4"/>
        </w:rPr>
        <w:t>belgenin</w:t>
      </w:r>
      <w:proofErr w:type="spellEnd"/>
      <w:r w:rsidRPr="000035BA">
        <w:rPr>
          <w:rFonts w:asciiTheme="minorHAnsi" w:hAnsiTheme="minorHAnsi" w:cstheme="minorHAnsi"/>
          <w:spacing w:val="-4"/>
        </w:rPr>
        <w:t xml:space="preserve"> </w:t>
      </w:r>
      <w:proofErr w:type="spellStart"/>
      <w:r w:rsidRPr="000035BA">
        <w:rPr>
          <w:rFonts w:asciiTheme="minorHAnsi" w:hAnsiTheme="minorHAnsi" w:cstheme="minorHAnsi"/>
          <w:spacing w:val="-3"/>
        </w:rPr>
        <w:t>veya</w:t>
      </w:r>
      <w:proofErr w:type="spellEnd"/>
      <w:r w:rsidRPr="000035BA">
        <w:rPr>
          <w:rFonts w:asciiTheme="minorHAnsi" w:hAnsiTheme="minorHAnsi" w:cstheme="minorHAnsi"/>
          <w:spacing w:val="47"/>
        </w:rPr>
        <w:t xml:space="preserve"> </w:t>
      </w:r>
      <w:proofErr w:type="spellStart"/>
      <w:r w:rsidRPr="000035BA">
        <w:rPr>
          <w:rFonts w:asciiTheme="minorHAnsi" w:hAnsiTheme="minorHAnsi" w:cstheme="minorHAnsi"/>
          <w:spacing w:val="-2"/>
        </w:rPr>
        <w:t>yanlış</w:t>
      </w:r>
      <w:proofErr w:type="spellEnd"/>
      <w:r w:rsidRPr="000035BA">
        <w:rPr>
          <w:rFonts w:asciiTheme="minorHAnsi" w:hAnsiTheme="minorHAnsi" w:cstheme="minorHAnsi"/>
          <w:spacing w:val="48"/>
        </w:rPr>
        <w:t xml:space="preserve"> </w:t>
      </w:r>
      <w:proofErr w:type="spellStart"/>
      <w:r w:rsidRPr="000035BA">
        <w:rPr>
          <w:rFonts w:asciiTheme="minorHAnsi" w:hAnsiTheme="minorHAnsi" w:cstheme="minorHAnsi"/>
          <w:spacing w:val="-1"/>
        </w:rPr>
        <w:t>ifadenin</w:t>
      </w:r>
      <w:proofErr w:type="spellEnd"/>
      <w:r w:rsidRPr="000035BA">
        <w:rPr>
          <w:rFonts w:asciiTheme="minorHAnsi" w:hAnsiTheme="minorHAnsi" w:cstheme="minorHAnsi"/>
          <w:spacing w:val="46"/>
        </w:rPr>
        <w:t xml:space="preserve"> </w:t>
      </w:r>
      <w:proofErr w:type="spellStart"/>
      <w:r w:rsidRPr="000035BA">
        <w:rPr>
          <w:rFonts w:asciiTheme="minorHAnsi" w:hAnsiTheme="minorHAnsi" w:cstheme="minorHAnsi"/>
          <w:spacing w:val="-4"/>
        </w:rPr>
        <w:t>sorumluluğu</w:t>
      </w:r>
      <w:proofErr w:type="spellEnd"/>
      <w:r w:rsidRPr="000035BA">
        <w:rPr>
          <w:rFonts w:asciiTheme="minorHAnsi" w:hAnsiTheme="minorHAnsi" w:cstheme="minorHAnsi"/>
          <w:spacing w:val="47"/>
        </w:rPr>
        <w:t xml:space="preserve"> </w:t>
      </w:r>
      <w:proofErr w:type="spellStart"/>
      <w:r w:rsidRPr="000035BA">
        <w:rPr>
          <w:rFonts w:asciiTheme="minorHAnsi" w:hAnsiTheme="minorHAnsi" w:cstheme="minorHAnsi"/>
          <w:spacing w:val="-3"/>
        </w:rPr>
        <w:t>adaya</w:t>
      </w:r>
      <w:proofErr w:type="spellEnd"/>
      <w:r w:rsidRPr="000035BA">
        <w:rPr>
          <w:rFonts w:asciiTheme="minorHAnsi" w:hAnsiTheme="minorHAnsi" w:cstheme="minorHAnsi"/>
          <w:spacing w:val="46"/>
        </w:rPr>
        <w:t xml:space="preserve"> </w:t>
      </w:r>
      <w:proofErr w:type="spellStart"/>
      <w:r w:rsidRPr="000035BA">
        <w:rPr>
          <w:rFonts w:asciiTheme="minorHAnsi" w:hAnsiTheme="minorHAnsi" w:cstheme="minorHAnsi"/>
          <w:spacing w:val="-3"/>
        </w:rPr>
        <w:t>aittir</w:t>
      </w:r>
      <w:proofErr w:type="spellEnd"/>
      <w:r w:rsidRPr="000035BA">
        <w:rPr>
          <w:rFonts w:asciiTheme="minorHAnsi" w:hAnsiTheme="minorHAnsi" w:cstheme="minorHAnsi"/>
          <w:spacing w:val="-3"/>
        </w:rPr>
        <w:t>.</w:t>
      </w:r>
      <w:r w:rsidRPr="000035BA">
        <w:rPr>
          <w:rFonts w:asciiTheme="minorHAnsi" w:hAnsiTheme="minorHAnsi" w:cstheme="minorHAnsi"/>
          <w:spacing w:val="-5"/>
        </w:rPr>
        <w:t xml:space="preserve"> </w:t>
      </w:r>
      <w:proofErr w:type="spellStart"/>
      <w:r w:rsidRPr="000035BA">
        <w:rPr>
          <w:rFonts w:asciiTheme="minorHAnsi" w:hAnsiTheme="minorHAnsi" w:cstheme="minorHAnsi"/>
          <w:spacing w:val="-3"/>
        </w:rPr>
        <w:t>Böyle</w:t>
      </w:r>
      <w:proofErr w:type="spellEnd"/>
      <w:r w:rsidRPr="000035BA">
        <w:rPr>
          <w:rFonts w:asciiTheme="minorHAnsi" w:hAnsiTheme="minorHAnsi" w:cstheme="minorHAnsi"/>
          <w:spacing w:val="47"/>
        </w:rPr>
        <w:t xml:space="preserve"> </w:t>
      </w:r>
      <w:proofErr w:type="spellStart"/>
      <w:r w:rsidRPr="000035BA">
        <w:rPr>
          <w:rFonts w:asciiTheme="minorHAnsi" w:hAnsiTheme="minorHAnsi" w:cstheme="minorHAnsi"/>
          <w:spacing w:val="-2"/>
        </w:rPr>
        <w:t>bir</w:t>
      </w:r>
      <w:proofErr w:type="spellEnd"/>
      <w:r w:rsidRPr="000035BA">
        <w:rPr>
          <w:rFonts w:asciiTheme="minorHAnsi" w:hAnsiTheme="minorHAnsi" w:cstheme="minorHAnsi"/>
          <w:spacing w:val="44"/>
        </w:rPr>
        <w:t xml:space="preserve"> </w:t>
      </w:r>
      <w:proofErr w:type="spellStart"/>
      <w:r w:rsidRPr="000035BA">
        <w:rPr>
          <w:rFonts w:asciiTheme="minorHAnsi" w:hAnsiTheme="minorHAnsi" w:cstheme="minorHAnsi"/>
          <w:spacing w:val="-4"/>
        </w:rPr>
        <w:t>durumda</w:t>
      </w:r>
      <w:proofErr w:type="spellEnd"/>
      <w:r w:rsidRPr="000035BA">
        <w:rPr>
          <w:rFonts w:asciiTheme="minorHAnsi" w:hAnsiTheme="minorHAnsi" w:cstheme="minorHAnsi"/>
          <w:spacing w:val="-4"/>
        </w:rPr>
        <w:t xml:space="preserve"> </w:t>
      </w:r>
      <w:proofErr w:type="spellStart"/>
      <w:r w:rsidRPr="000035BA">
        <w:rPr>
          <w:rFonts w:asciiTheme="minorHAnsi" w:hAnsiTheme="minorHAnsi" w:cstheme="minorHAnsi"/>
          <w:spacing w:val="-4"/>
        </w:rPr>
        <w:t>kayıt</w:t>
      </w:r>
      <w:proofErr w:type="spellEnd"/>
      <w:r w:rsidRPr="000035BA">
        <w:rPr>
          <w:rFonts w:asciiTheme="minorHAnsi" w:hAnsiTheme="minorHAnsi" w:cstheme="minorHAnsi"/>
          <w:spacing w:val="-4"/>
        </w:rPr>
        <w:t xml:space="preserve"> </w:t>
      </w:r>
      <w:proofErr w:type="spellStart"/>
      <w:r w:rsidRPr="000035BA">
        <w:rPr>
          <w:rFonts w:asciiTheme="minorHAnsi" w:hAnsiTheme="minorHAnsi" w:cstheme="minorHAnsi"/>
          <w:spacing w:val="-4"/>
        </w:rPr>
        <w:t>iptal</w:t>
      </w:r>
      <w:proofErr w:type="spellEnd"/>
      <w:r w:rsidRPr="000035BA">
        <w:rPr>
          <w:rFonts w:asciiTheme="minorHAnsi" w:hAnsiTheme="minorHAnsi" w:cstheme="minorHAnsi"/>
          <w:spacing w:val="74"/>
        </w:rPr>
        <w:t xml:space="preserve"> </w:t>
      </w:r>
      <w:proofErr w:type="spellStart"/>
      <w:r w:rsidRPr="000035BA">
        <w:rPr>
          <w:rFonts w:asciiTheme="minorHAnsi" w:hAnsiTheme="minorHAnsi" w:cstheme="minorHAnsi"/>
          <w:spacing w:val="-4"/>
        </w:rPr>
        <w:t>edilecektir</w:t>
      </w:r>
      <w:proofErr w:type="spellEnd"/>
      <w:r w:rsidRPr="000035BA">
        <w:rPr>
          <w:rFonts w:asciiTheme="minorHAnsi" w:hAnsiTheme="minorHAnsi" w:cstheme="minorHAnsi"/>
          <w:spacing w:val="-4"/>
        </w:rPr>
        <w:t>.</w:t>
      </w:r>
    </w:p>
    <w:p w14:paraId="2557A479" w14:textId="36650691" w:rsidR="00AF6BD1" w:rsidRPr="000035BA" w:rsidRDefault="00AF6BD1" w:rsidP="00AF6BD1">
      <w:pPr>
        <w:spacing w:before="120" w:after="120"/>
        <w:jc w:val="both"/>
        <w:rPr>
          <w:rFonts w:cstheme="minorHAnsi"/>
        </w:rPr>
      </w:pPr>
      <w:r w:rsidRPr="000035BA">
        <w:rPr>
          <w:rFonts w:cstheme="minorHAnsi"/>
          <w:b/>
          <w:spacing w:val="-2"/>
        </w:rPr>
        <w:t>Atatürk</w:t>
      </w:r>
      <w:r w:rsidRPr="000035BA">
        <w:rPr>
          <w:rFonts w:cstheme="minorHAnsi"/>
          <w:b/>
          <w:spacing w:val="-4"/>
        </w:rPr>
        <w:t xml:space="preserve"> </w:t>
      </w:r>
      <w:proofErr w:type="spellStart"/>
      <w:r w:rsidRPr="000035BA">
        <w:rPr>
          <w:rFonts w:cstheme="minorHAnsi"/>
          <w:b/>
          <w:spacing w:val="-2"/>
        </w:rPr>
        <w:t>İlkeleri</w:t>
      </w:r>
      <w:proofErr w:type="spellEnd"/>
      <w:r w:rsidRPr="000035BA">
        <w:rPr>
          <w:rFonts w:cstheme="minorHAnsi"/>
          <w:b/>
          <w:spacing w:val="-2"/>
        </w:rPr>
        <w:t xml:space="preserve"> </w:t>
      </w:r>
      <w:proofErr w:type="spellStart"/>
      <w:r w:rsidRPr="000035BA">
        <w:rPr>
          <w:rFonts w:cstheme="minorHAnsi"/>
          <w:b/>
          <w:spacing w:val="-2"/>
        </w:rPr>
        <w:t>ve</w:t>
      </w:r>
      <w:proofErr w:type="spellEnd"/>
      <w:r w:rsidRPr="000035BA">
        <w:rPr>
          <w:rFonts w:cstheme="minorHAnsi"/>
          <w:b/>
          <w:spacing w:val="-3"/>
        </w:rPr>
        <w:t xml:space="preserve"> </w:t>
      </w:r>
      <w:proofErr w:type="spellStart"/>
      <w:r w:rsidRPr="000035BA">
        <w:rPr>
          <w:rFonts w:cstheme="minorHAnsi"/>
          <w:b/>
          <w:spacing w:val="-2"/>
        </w:rPr>
        <w:t>İnkılap</w:t>
      </w:r>
      <w:proofErr w:type="spellEnd"/>
      <w:r w:rsidRPr="000035BA">
        <w:rPr>
          <w:rFonts w:cstheme="minorHAnsi"/>
          <w:b/>
          <w:spacing w:val="-2"/>
        </w:rPr>
        <w:t xml:space="preserve"> </w:t>
      </w:r>
      <w:proofErr w:type="spellStart"/>
      <w:r w:rsidRPr="000035BA">
        <w:rPr>
          <w:rFonts w:cstheme="minorHAnsi"/>
          <w:b/>
          <w:spacing w:val="-4"/>
        </w:rPr>
        <w:t>Tarihi</w:t>
      </w:r>
      <w:proofErr w:type="spellEnd"/>
      <w:r w:rsidRPr="000035BA">
        <w:rPr>
          <w:rFonts w:cstheme="minorHAnsi"/>
          <w:b/>
          <w:spacing w:val="-4"/>
        </w:rPr>
        <w:t xml:space="preserve"> </w:t>
      </w:r>
      <w:proofErr w:type="spellStart"/>
      <w:r w:rsidRPr="000035BA">
        <w:rPr>
          <w:rFonts w:cstheme="minorHAnsi"/>
          <w:b/>
          <w:spacing w:val="-6"/>
        </w:rPr>
        <w:t>Enstitüsü</w:t>
      </w:r>
      <w:proofErr w:type="spellEnd"/>
      <w:r w:rsidRPr="000035BA">
        <w:rPr>
          <w:rFonts w:cstheme="minorHAnsi"/>
          <w:b/>
          <w:spacing w:val="-17"/>
        </w:rPr>
        <w:t xml:space="preserve"> </w:t>
      </w:r>
      <w:r w:rsidRPr="000035BA">
        <w:rPr>
          <w:rFonts w:cstheme="minorHAnsi"/>
          <w:b/>
          <w:spacing w:val="3"/>
        </w:rPr>
        <w:t>web</w:t>
      </w:r>
      <w:r w:rsidRPr="000035BA">
        <w:rPr>
          <w:rFonts w:cstheme="minorHAnsi"/>
          <w:b/>
          <w:spacing w:val="-4"/>
        </w:rPr>
        <w:t xml:space="preserve"> </w:t>
      </w:r>
      <w:proofErr w:type="spellStart"/>
      <w:r w:rsidRPr="000035BA">
        <w:rPr>
          <w:rFonts w:cstheme="minorHAnsi"/>
          <w:b/>
          <w:spacing w:val="-4"/>
        </w:rPr>
        <w:t>sayfası</w:t>
      </w:r>
      <w:proofErr w:type="spellEnd"/>
      <w:r w:rsidRPr="000035BA">
        <w:rPr>
          <w:rFonts w:cstheme="minorHAnsi"/>
          <w:b/>
          <w:spacing w:val="-4"/>
        </w:rPr>
        <w:t xml:space="preserve"> </w:t>
      </w:r>
      <w:proofErr w:type="spellStart"/>
      <w:r w:rsidRPr="000035BA">
        <w:rPr>
          <w:rFonts w:cstheme="minorHAnsi"/>
          <w:b/>
          <w:spacing w:val="-4"/>
        </w:rPr>
        <w:t>adresi</w:t>
      </w:r>
      <w:proofErr w:type="spellEnd"/>
      <w:r w:rsidRPr="000035BA">
        <w:rPr>
          <w:rFonts w:cstheme="minorHAnsi"/>
          <w:b/>
          <w:spacing w:val="-4"/>
        </w:rPr>
        <w:t xml:space="preserve">:  </w:t>
      </w:r>
      <w:hyperlink r:id="rId8" w:history="1">
        <w:r w:rsidRPr="000035BA">
          <w:rPr>
            <w:rStyle w:val="Kpr"/>
            <w:rFonts w:cstheme="minorHAnsi"/>
          </w:rPr>
          <w:t>https://ataturkilkeleri.deu.edu.tr/tr/</w:t>
        </w:r>
      </w:hyperlink>
      <w:r w:rsidRPr="000035BA">
        <w:rPr>
          <w:rStyle w:val="Kpr"/>
          <w:rFonts w:cstheme="minorHAnsi"/>
          <w:color w:val="auto"/>
        </w:rPr>
        <w:t xml:space="preserve"> </w:t>
      </w:r>
    </w:p>
    <w:p w14:paraId="786E75F2" w14:textId="2FE2675D" w:rsidR="00AF6BD1" w:rsidRPr="000035BA" w:rsidRDefault="00AF6BD1" w:rsidP="00AF6BD1">
      <w:pPr>
        <w:spacing w:before="120" w:after="120"/>
        <w:jc w:val="both"/>
        <w:rPr>
          <w:rFonts w:cstheme="minorHAnsi"/>
          <w:b/>
          <w:u w:val="single"/>
        </w:rPr>
      </w:pPr>
      <w:proofErr w:type="spellStart"/>
      <w:r w:rsidRPr="000035BA">
        <w:rPr>
          <w:rFonts w:cstheme="minorHAnsi"/>
          <w:b/>
          <w:spacing w:val="-2"/>
          <w:u w:val="single"/>
        </w:rPr>
        <w:t>Kayıt</w:t>
      </w:r>
      <w:proofErr w:type="spellEnd"/>
      <w:r w:rsidRPr="000035BA">
        <w:rPr>
          <w:rFonts w:cstheme="minorHAnsi"/>
          <w:b/>
          <w:spacing w:val="-5"/>
          <w:u w:val="single"/>
        </w:rPr>
        <w:t xml:space="preserve"> </w:t>
      </w:r>
      <w:proofErr w:type="spellStart"/>
      <w:r w:rsidRPr="000035BA">
        <w:rPr>
          <w:rFonts w:cstheme="minorHAnsi"/>
          <w:b/>
          <w:spacing w:val="-1"/>
          <w:u w:val="single"/>
        </w:rPr>
        <w:t>hakkı</w:t>
      </w:r>
      <w:proofErr w:type="spellEnd"/>
      <w:r w:rsidRPr="000035BA">
        <w:rPr>
          <w:rFonts w:cstheme="minorHAnsi"/>
          <w:b/>
          <w:spacing w:val="-3"/>
          <w:u w:val="single"/>
        </w:rPr>
        <w:t xml:space="preserve"> </w:t>
      </w:r>
      <w:proofErr w:type="spellStart"/>
      <w:r w:rsidRPr="000035BA">
        <w:rPr>
          <w:rFonts w:cstheme="minorHAnsi"/>
          <w:b/>
          <w:spacing w:val="-4"/>
          <w:u w:val="single"/>
        </w:rPr>
        <w:t>kazananlar</w:t>
      </w:r>
      <w:proofErr w:type="spellEnd"/>
      <w:r w:rsidRPr="000035BA">
        <w:rPr>
          <w:rFonts w:cstheme="minorHAnsi"/>
          <w:b/>
          <w:spacing w:val="-7"/>
          <w:u w:val="single"/>
        </w:rPr>
        <w:t xml:space="preserve"> </w:t>
      </w:r>
      <w:proofErr w:type="spellStart"/>
      <w:r w:rsidRPr="000035BA">
        <w:rPr>
          <w:rFonts w:cstheme="minorHAnsi"/>
          <w:b/>
          <w:u w:val="single"/>
        </w:rPr>
        <w:t>için</w:t>
      </w:r>
      <w:proofErr w:type="spellEnd"/>
      <w:r w:rsidRPr="000035BA">
        <w:rPr>
          <w:rFonts w:cstheme="minorHAnsi"/>
          <w:b/>
          <w:u w:val="single"/>
        </w:rPr>
        <w:t>;</w:t>
      </w:r>
    </w:p>
    <w:p w14:paraId="2E4D73D9" w14:textId="36AFF79F" w:rsidR="00AF6BD1" w:rsidRPr="000035BA" w:rsidRDefault="00B12185" w:rsidP="00AF6BD1">
      <w:pPr>
        <w:spacing w:before="120" w:after="120"/>
        <w:jc w:val="both"/>
        <w:rPr>
          <w:rFonts w:cstheme="minorHAnsi"/>
          <w:b/>
        </w:rPr>
      </w:pPr>
      <w:proofErr w:type="spellStart"/>
      <w:r w:rsidRPr="000035BA">
        <w:rPr>
          <w:rFonts w:cstheme="minorHAnsi"/>
          <w:b/>
          <w:spacing w:val="-3"/>
        </w:rPr>
        <w:t>Kesin</w:t>
      </w:r>
      <w:proofErr w:type="spellEnd"/>
      <w:r w:rsidR="00AF6BD1" w:rsidRPr="000035BA">
        <w:rPr>
          <w:rFonts w:cstheme="minorHAnsi"/>
          <w:b/>
          <w:spacing w:val="-3"/>
        </w:rPr>
        <w:t xml:space="preserve"> </w:t>
      </w:r>
      <w:proofErr w:type="spellStart"/>
      <w:r w:rsidR="00AF6BD1" w:rsidRPr="000035BA">
        <w:rPr>
          <w:rFonts w:cstheme="minorHAnsi"/>
          <w:b/>
          <w:spacing w:val="-2"/>
        </w:rPr>
        <w:t>Kayıt</w:t>
      </w:r>
      <w:proofErr w:type="spellEnd"/>
      <w:r w:rsidR="00AF6BD1" w:rsidRPr="000035BA">
        <w:rPr>
          <w:rFonts w:cstheme="minorHAnsi"/>
          <w:b/>
          <w:spacing w:val="-2"/>
        </w:rPr>
        <w:t xml:space="preserve"> </w:t>
      </w:r>
      <w:proofErr w:type="spellStart"/>
      <w:r w:rsidR="00AF6BD1" w:rsidRPr="000035BA">
        <w:rPr>
          <w:rFonts w:cstheme="minorHAnsi"/>
          <w:b/>
          <w:spacing w:val="-2"/>
        </w:rPr>
        <w:t>Tarihleri</w:t>
      </w:r>
      <w:proofErr w:type="spellEnd"/>
      <w:r w:rsidR="00AF6BD1" w:rsidRPr="000035BA">
        <w:rPr>
          <w:rFonts w:cstheme="minorHAnsi"/>
          <w:b/>
          <w:spacing w:val="-2"/>
        </w:rPr>
        <w:t xml:space="preserve"> </w:t>
      </w:r>
      <w:proofErr w:type="spellStart"/>
      <w:r w:rsidR="00AF6BD1" w:rsidRPr="000035BA">
        <w:rPr>
          <w:rFonts w:cstheme="minorHAnsi"/>
          <w:b/>
        </w:rPr>
        <w:t>ve</w:t>
      </w:r>
      <w:proofErr w:type="spellEnd"/>
      <w:r w:rsidR="00AF6BD1" w:rsidRPr="000035BA">
        <w:rPr>
          <w:rFonts w:cstheme="minorHAnsi"/>
          <w:b/>
        </w:rPr>
        <w:t xml:space="preserve"> </w:t>
      </w:r>
      <w:proofErr w:type="spellStart"/>
      <w:r w:rsidR="00AF6BD1" w:rsidRPr="000035BA">
        <w:rPr>
          <w:rFonts w:cstheme="minorHAnsi"/>
          <w:b/>
        </w:rPr>
        <w:t>Yeri</w:t>
      </w:r>
      <w:proofErr w:type="spellEnd"/>
      <w:r w:rsidR="00AF6BD1" w:rsidRPr="000035BA">
        <w:rPr>
          <w:rFonts w:cstheme="minorHAnsi"/>
          <w:b/>
        </w:rPr>
        <w:t>:</w:t>
      </w:r>
      <w:r w:rsidR="00AF6BD1" w:rsidRPr="000035BA">
        <w:rPr>
          <w:rFonts w:cstheme="minorHAnsi"/>
          <w:b/>
        </w:rPr>
        <w:tab/>
      </w:r>
      <w:r w:rsidR="006809B2" w:rsidRPr="000035BA">
        <w:rPr>
          <w:rFonts w:eastAsia="Times New Roman" w:cstheme="minorHAnsi"/>
          <w:b/>
          <w:bCs/>
          <w:bdr w:val="none" w:sz="0" w:space="0" w:color="auto" w:frame="1"/>
          <w:lang w:eastAsia="tr-TR"/>
        </w:rPr>
        <w:t>2</w:t>
      </w:r>
      <w:r w:rsidRPr="000035BA">
        <w:rPr>
          <w:rFonts w:eastAsia="Times New Roman" w:cstheme="minorHAnsi"/>
          <w:b/>
          <w:bCs/>
          <w:bdr w:val="none" w:sz="0" w:space="0" w:color="auto" w:frame="1"/>
          <w:lang w:eastAsia="tr-TR"/>
        </w:rPr>
        <w:t>6</w:t>
      </w:r>
      <w:r w:rsidR="006809B2" w:rsidRPr="000035BA">
        <w:rPr>
          <w:rFonts w:eastAsia="Times New Roman" w:cstheme="minorHAnsi"/>
          <w:b/>
          <w:bCs/>
          <w:bdr w:val="none" w:sz="0" w:space="0" w:color="auto" w:frame="1"/>
          <w:lang w:eastAsia="tr-TR"/>
        </w:rPr>
        <w:t>-</w:t>
      </w:r>
      <w:r w:rsidRPr="000035BA">
        <w:rPr>
          <w:rFonts w:eastAsia="Times New Roman" w:cstheme="minorHAnsi"/>
          <w:b/>
          <w:bCs/>
          <w:bdr w:val="none" w:sz="0" w:space="0" w:color="auto" w:frame="1"/>
          <w:lang w:eastAsia="tr-TR"/>
        </w:rPr>
        <w:t>27</w:t>
      </w:r>
      <w:r w:rsidR="006809B2" w:rsidRPr="000035BA">
        <w:rPr>
          <w:rFonts w:eastAsia="Times New Roman" w:cstheme="minorHAnsi"/>
          <w:b/>
          <w:bCs/>
          <w:bdr w:val="none" w:sz="0" w:space="0" w:color="auto" w:frame="1"/>
          <w:lang w:eastAsia="tr-TR"/>
        </w:rPr>
        <w:t xml:space="preserve"> </w:t>
      </w:r>
      <w:proofErr w:type="spellStart"/>
      <w:r w:rsidR="006809B2" w:rsidRPr="000035BA">
        <w:rPr>
          <w:rFonts w:eastAsia="Times New Roman" w:cstheme="minorHAnsi"/>
          <w:b/>
          <w:bCs/>
          <w:bdr w:val="none" w:sz="0" w:space="0" w:color="auto" w:frame="1"/>
          <w:lang w:eastAsia="tr-TR"/>
        </w:rPr>
        <w:t>Ocak</w:t>
      </w:r>
      <w:proofErr w:type="spellEnd"/>
      <w:r w:rsidR="006809B2" w:rsidRPr="000035BA">
        <w:rPr>
          <w:rFonts w:eastAsia="Times New Roman" w:cstheme="minorHAnsi"/>
          <w:b/>
          <w:bCs/>
          <w:bdr w:val="none" w:sz="0" w:space="0" w:color="auto" w:frame="1"/>
          <w:lang w:eastAsia="tr-TR"/>
        </w:rPr>
        <w:t xml:space="preserve"> 202</w:t>
      </w:r>
      <w:r w:rsidRPr="000035BA">
        <w:rPr>
          <w:rFonts w:eastAsia="Times New Roman" w:cstheme="minorHAnsi"/>
          <w:b/>
          <w:bCs/>
          <w:bdr w:val="none" w:sz="0" w:space="0" w:color="auto" w:frame="1"/>
          <w:lang w:eastAsia="tr-TR"/>
        </w:rPr>
        <w:t>6</w:t>
      </w:r>
    </w:p>
    <w:p w14:paraId="6C622704" w14:textId="6540C582" w:rsidR="00AF6BD1" w:rsidRPr="000035BA" w:rsidRDefault="00AF6BD1" w:rsidP="00AF6BD1">
      <w:pPr>
        <w:spacing w:before="120" w:after="120"/>
        <w:jc w:val="both"/>
        <w:rPr>
          <w:rFonts w:cstheme="minorHAnsi"/>
          <w:b/>
          <w:bCs/>
          <w:iCs/>
        </w:rPr>
      </w:pPr>
      <w:r w:rsidRPr="000035BA">
        <w:rPr>
          <w:rFonts w:cstheme="minorHAnsi"/>
          <w:b/>
          <w:bCs/>
          <w:iCs/>
          <w:spacing w:val="-1"/>
        </w:rPr>
        <w:tab/>
      </w:r>
      <w:r w:rsidRPr="000035BA">
        <w:rPr>
          <w:rFonts w:cstheme="minorHAnsi"/>
          <w:b/>
          <w:bCs/>
          <w:iCs/>
          <w:spacing w:val="-1"/>
        </w:rPr>
        <w:tab/>
      </w:r>
      <w:r w:rsidRPr="000035BA">
        <w:rPr>
          <w:rFonts w:cstheme="minorHAnsi"/>
          <w:b/>
          <w:bCs/>
          <w:iCs/>
          <w:spacing w:val="-1"/>
        </w:rPr>
        <w:tab/>
      </w:r>
      <w:r w:rsidRPr="000035BA">
        <w:rPr>
          <w:rFonts w:cstheme="minorHAnsi"/>
          <w:b/>
          <w:bCs/>
          <w:iCs/>
          <w:spacing w:val="-1"/>
        </w:rPr>
        <w:tab/>
      </w:r>
      <w:proofErr w:type="spellStart"/>
      <w:r w:rsidRPr="000035BA">
        <w:rPr>
          <w:rFonts w:cstheme="minorHAnsi"/>
          <w:b/>
          <w:bCs/>
          <w:iCs/>
          <w:spacing w:val="-1"/>
        </w:rPr>
        <w:t>Dokuz</w:t>
      </w:r>
      <w:proofErr w:type="spellEnd"/>
      <w:r w:rsidRPr="000035BA">
        <w:rPr>
          <w:rFonts w:cstheme="minorHAnsi"/>
          <w:b/>
          <w:bCs/>
          <w:iCs/>
          <w:spacing w:val="48"/>
        </w:rPr>
        <w:t xml:space="preserve"> </w:t>
      </w:r>
      <w:proofErr w:type="spellStart"/>
      <w:r w:rsidRPr="000035BA">
        <w:rPr>
          <w:rFonts w:cstheme="minorHAnsi"/>
          <w:b/>
          <w:bCs/>
          <w:iCs/>
        </w:rPr>
        <w:t>Eylül</w:t>
      </w:r>
      <w:proofErr w:type="spellEnd"/>
      <w:r w:rsidRPr="000035BA">
        <w:rPr>
          <w:rFonts w:cstheme="minorHAnsi"/>
          <w:b/>
          <w:bCs/>
          <w:iCs/>
        </w:rPr>
        <w:t xml:space="preserve"> </w:t>
      </w:r>
      <w:proofErr w:type="spellStart"/>
      <w:r w:rsidRPr="000035BA">
        <w:rPr>
          <w:rFonts w:cstheme="minorHAnsi"/>
          <w:b/>
          <w:bCs/>
          <w:iCs/>
          <w:spacing w:val="-3"/>
        </w:rPr>
        <w:t>Üniversitesi</w:t>
      </w:r>
      <w:proofErr w:type="spellEnd"/>
      <w:r w:rsidRPr="000035BA">
        <w:rPr>
          <w:rFonts w:cstheme="minorHAnsi"/>
          <w:b/>
          <w:bCs/>
          <w:iCs/>
          <w:spacing w:val="48"/>
        </w:rPr>
        <w:t xml:space="preserve"> </w:t>
      </w:r>
      <w:r w:rsidRPr="000035BA">
        <w:rPr>
          <w:rFonts w:cstheme="minorHAnsi"/>
          <w:b/>
          <w:bCs/>
          <w:iCs/>
          <w:spacing w:val="-3"/>
        </w:rPr>
        <w:t>Atatürk</w:t>
      </w:r>
      <w:r w:rsidRPr="000035BA">
        <w:rPr>
          <w:rFonts w:cstheme="minorHAnsi"/>
          <w:b/>
          <w:bCs/>
          <w:iCs/>
          <w:spacing w:val="46"/>
        </w:rPr>
        <w:t xml:space="preserve"> </w:t>
      </w:r>
      <w:proofErr w:type="spellStart"/>
      <w:r w:rsidRPr="000035BA">
        <w:rPr>
          <w:rFonts w:cstheme="minorHAnsi"/>
          <w:b/>
          <w:bCs/>
          <w:iCs/>
          <w:spacing w:val="-6"/>
        </w:rPr>
        <w:t>İlkeleri</w:t>
      </w:r>
      <w:proofErr w:type="spellEnd"/>
      <w:r w:rsidRPr="000035BA">
        <w:rPr>
          <w:rFonts w:cstheme="minorHAnsi"/>
          <w:b/>
          <w:bCs/>
          <w:iCs/>
          <w:spacing w:val="2"/>
        </w:rPr>
        <w:t xml:space="preserve"> </w:t>
      </w:r>
      <w:proofErr w:type="spellStart"/>
      <w:r w:rsidRPr="000035BA">
        <w:rPr>
          <w:rFonts w:cstheme="minorHAnsi"/>
          <w:b/>
          <w:bCs/>
          <w:iCs/>
        </w:rPr>
        <w:t>ve</w:t>
      </w:r>
      <w:proofErr w:type="spellEnd"/>
      <w:r w:rsidRPr="000035BA">
        <w:rPr>
          <w:rFonts w:cstheme="minorHAnsi"/>
          <w:b/>
          <w:bCs/>
          <w:iCs/>
          <w:spacing w:val="42"/>
        </w:rPr>
        <w:t xml:space="preserve"> </w:t>
      </w:r>
      <w:proofErr w:type="spellStart"/>
      <w:r w:rsidRPr="000035BA">
        <w:rPr>
          <w:rFonts w:cstheme="minorHAnsi"/>
          <w:b/>
          <w:bCs/>
          <w:iCs/>
          <w:spacing w:val="-3"/>
        </w:rPr>
        <w:t>İnkılap</w:t>
      </w:r>
      <w:proofErr w:type="spellEnd"/>
      <w:r w:rsidRPr="000035BA">
        <w:rPr>
          <w:rFonts w:cstheme="minorHAnsi"/>
          <w:b/>
          <w:bCs/>
          <w:iCs/>
          <w:spacing w:val="47"/>
        </w:rPr>
        <w:t xml:space="preserve"> </w:t>
      </w:r>
      <w:proofErr w:type="spellStart"/>
      <w:r w:rsidRPr="000035BA">
        <w:rPr>
          <w:rFonts w:cstheme="minorHAnsi"/>
          <w:b/>
          <w:bCs/>
          <w:iCs/>
          <w:spacing w:val="-3"/>
        </w:rPr>
        <w:t>Tarihi</w:t>
      </w:r>
      <w:proofErr w:type="spellEnd"/>
      <w:r w:rsidRPr="000035BA">
        <w:rPr>
          <w:rFonts w:cstheme="minorHAnsi"/>
          <w:b/>
          <w:bCs/>
          <w:iCs/>
          <w:spacing w:val="-3"/>
        </w:rPr>
        <w:t xml:space="preserve"> </w:t>
      </w:r>
      <w:proofErr w:type="spellStart"/>
      <w:r w:rsidRPr="000035BA">
        <w:rPr>
          <w:rFonts w:cstheme="minorHAnsi"/>
          <w:b/>
          <w:bCs/>
          <w:iCs/>
        </w:rPr>
        <w:t>Enstitüsü</w:t>
      </w:r>
      <w:proofErr w:type="spellEnd"/>
    </w:p>
    <w:p w14:paraId="7E7ABCA0" w14:textId="77777777" w:rsidR="00AF6BD1" w:rsidRDefault="00AF6BD1" w:rsidP="00AF6BD1">
      <w:pPr>
        <w:pStyle w:val="GvdeMetni"/>
        <w:tabs>
          <w:tab w:val="left" w:pos="426"/>
        </w:tabs>
        <w:spacing w:before="120" w:after="120"/>
        <w:ind w:left="0"/>
        <w:jc w:val="both"/>
        <w:rPr>
          <w:rFonts w:asciiTheme="minorHAnsi" w:hAnsiTheme="minorHAnsi" w:cstheme="minorHAnsi"/>
        </w:rPr>
      </w:pPr>
    </w:p>
    <w:p w14:paraId="150E077F" w14:textId="77777777" w:rsidR="00034DD8" w:rsidRDefault="00034DD8" w:rsidP="00AF6BD1">
      <w:pPr>
        <w:pStyle w:val="GvdeMetni"/>
        <w:tabs>
          <w:tab w:val="left" w:pos="426"/>
        </w:tabs>
        <w:spacing w:before="120" w:after="120"/>
        <w:ind w:left="0"/>
        <w:jc w:val="both"/>
        <w:rPr>
          <w:rFonts w:asciiTheme="minorHAnsi" w:hAnsiTheme="minorHAnsi" w:cstheme="minorHAnsi"/>
        </w:rPr>
      </w:pPr>
    </w:p>
    <w:p w14:paraId="430285C3" w14:textId="77777777" w:rsidR="00B5477C" w:rsidRDefault="00B5477C" w:rsidP="00AF6BD1">
      <w:pPr>
        <w:pStyle w:val="GvdeMetni"/>
        <w:tabs>
          <w:tab w:val="left" w:pos="426"/>
        </w:tabs>
        <w:spacing w:before="120" w:after="120"/>
        <w:ind w:left="0"/>
        <w:jc w:val="both"/>
        <w:rPr>
          <w:rFonts w:asciiTheme="minorHAnsi" w:hAnsiTheme="minorHAnsi" w:cstheme="minorHAnsi"/>
        </w:rPr>
      </w:pPr>
    </w:p>
    <w:p w14:paraId="6ECABEE9" w14:textId="77777777" w:rsidR="00B5477C" w:rsidRDefault="00B5477C" w:rsidP="00AF6BD1">
      <w:pPr>
        <w:pStyle w:val="GvdeMetni"/>
        <w:tabs>
          <w:tab w:val="left" w:pos="426"/>
        </w:tabs>
        <w:spacing w:before="120" w:after="120"/>
        <w:ind w:left="0"/>
        <w:jc w:val="both"/>
        <w:rPr>
          <w:rFonts w:asciiTheme="minorHAnsi" w:hAnsiTheme="minorHAnsi" w:cstheme="minorHAnsi"/>
        </w:rPr>
      </w:pPr>
    </w:p>
    <w:p w14:paraId="05594B7F" w14:textId="77777777" w:rsidR="00B5477C" w:rsidRDefault="00B5477C" w:rsidP="00AF6BD1">
      <w:pPr>
        <w:pStyle w:val="GvdeMetni"/>
        <w:tabs>
          <w:tab w:val="left" w:pos="426"/>
        </w:tabs>
        <w:spacing w:before="120" w:after="120"/>
        <w:ind w:left="0"/>
        <w:jc w:val="both"/>
        <w:rPr>
          <w:rFonts w:asciiTheme="minorHAnsi" w:hAnsiTheme="minorHAnsi" w:cstheme="minorHAnsi"/>
        </w:rPr>
      </w:pPr>
    </w:p>
    <w:p w14:paraId="415DD9E5" w14:textId="77777777" w:rsidR="00B5477C" w:rsidRDefault="00B5477C" w:rsidP="00AF6BD1">
      <w:pPr>
        <w:pStyle w:val="GvdeMetni"/>
        <w:tabs>
          <w:tab w:val="left" w:pos="426"/>
        </w:tabs>
        <w:spacing w:before="120" w:after="120"/>
        <w:ind w:left="0"/>
        <w:jc w:val="both"/>
        <w:rPr>
          <w:rFonts w:asciiTheme="minorHAnsi" w:hAnsiTheme="minorHAnsi" w:cstheme="minorHAnsi"/>
        </w:rPr>
      </w:pPr>
    </w:p>
    <w:p w14:paraId="7E998306" w14:textId="77777777" w:rsidR="00B5477C" w:rsidRDefault="00B5477C" w:rsidP="00AF6BD1">
      <w:pPr>
        <w:pStyle w:val="GvdeMetni"/>
        <w:tabs>
          <w:tab w:val="left" w:pos="426"/>
        </w:tabs>
        <w:spacing w:before="120" w:after="120"/>
        <w:ind w:left="0"/>
        <w:jc w:val="both"/>
        <w:rPr>
          <w:rFonts w:asciiTheme="minorHAnsi" w:hAnsiTheme="minorHAnsi" w:cstheme="minorHAnsi"/>
        </w:rPr>
      </w:pPr>
    </w:p>
    <w:p w14:paraId="76D03E43" w14:textId="77777777" w:rsidR="00B5477C" w:rsidRDefault="00B5477C" w:rsidP="00AF6BD1">
      <w:pPr>
        <w:pStyle w:val="GvdeMetni"/>
        <w:tabs>
          <w:tab w:val="left" w:pos="426"/>
        </w:tabs>
        <w:spacing w:before="120" w:after="120"/>
        <w:ind w:left="0"/>
        <w:jc w:val="both"/>
        <w:rPr>
          <w:rFonts w:asciiTheme="minorHAnsi" w:hAnsiTheme="minorHAnsi" w:cstheme="minorHAnsi"/>
        </w:rPr>
      </w:pPr>
    </w:p>
    <w:p w14:paraId="259C692E" w14:textId="77777777" w:rsidR="00B5477C" w:rsidRDefault="00B5477C" w:rsidP="00AF6BD1">
      <w:pPr>
        <w:pStyle w:val="GvdeMetni"/>
        <w:tabs>
          <w:tab w:val="left" w:pos="426"/>
        </w:tabs>
        <w:spacing w:before="120" w:after="120"/>
        <w:ind w:left="0"/>
        <w:jc w:val="both"/>
        <w:rPr>
          <w:rFonts w:asciiTheme="minorHAnsi" w:hAnsiTheme="minorHAnsi" w:cstheme="minorHAnsi"/>
        </w:rPr>
      </w:pPr>
    </w:p>
    <w:p w14:paraId="36909882" w14:textId="77777777" w:rsidR="00B5477C" w:rsidRDefault="00B5477C" w:rsidP="00AF6BD1">
      <w:pPr>
        <w:pStyle w:val="GvdeMetni"/>
        <w:tabs>
          <w:tab w:val="left" w:pos="426"/>
        </w:tabs>
        <w:spacing w:before="120" w:after="120"/>
        <w:ind w:left="0"/>
        <w:jc w:val="both"/>
        <w:rPr>
          <w:rFonts w:asciiTheme="minorHAnsi" w:hAnsiTheme="minorHAnsi" w:cstheme="minorHAnsi"/>
        </w:rPr>
      </w:pPr>
    </w:p>
    <w:p w14:paraId="42E94E50" w14:textId="77777777" w:rsidR="00B5477C" w:rsidRDefault="00B5477C" w:rsidP="00AF6BD1">
      <w:pPr>
        <w:pStyle w:val="GvdeMetni"/>
        <w:tabs>
          <w:tab w:val="left" w:pos="426"/>
        </w:tabs>
        <w:spacing w:before="120" w:after="120"/>
        <w:ind w:left="0"/>
        <w:jc w:val="both"/>
        <w:rPr>
          <w:rFonts w:asciiTheme="minorHAnsi" w:hAnsiTheme="minorHAnsi" w:cstheme="minorHAnsi"/>
        </w:rPr>
      </w:pPr>
    </w:p>
    <w:p w14:paraId="1C27F251" w14:textId="77777777" w:rsidR="00B5477C" w:rsidRDefault="00B5477C" w:rsidP="00AF6BD1">
      <w:pPr>
        <w:pStyle w:val="GvdeMetni"/>
        <w:tabs>
          <w:tab w:val="left" w:pos="426"/>
        </w:tabs>
        <w:spacing w:before="120" w:after="120"/>
        <w:ind w:left="0"/>
        <w:jc w:val="both"/>
        <w:rPr>
          <w:rFonts w:asciiTheme="minorHAnsi" w:hAnsiTheme="minorHAnsi" w:cstheme="minorHAnsi"/>
        </w:rPr>
      </w:pPr>
    </w:p>
    <w:p w14:paraId="4D4D4991" w14:textId="77777777" w:rsidR="00B5477C" w:rsidRDefault="00B5477C" w:rsidP="00AF6BD1">
      <w:pPr>
        <w:pStyle w:val="GvdeMetni"/>
        <w:tabs>
          <w:tab w:val="left" w:pos="426"/>
        </w:tabs>
        <w:spacing w:before="120" w:after="120"/>
        <w:ind w:left="0"/>
        <w:jc w:val="both"/>
        <w:rPr>
          <w:rFonts w:asciiTheme="minorHAnsi" w:hAnsiTheme="minorHAnsi" w:cstheme="minorHAnsi"/>
        </w:rPr>
      </w:pPr>
    </w:p>
    <w:p w14:paraId="529193B9" w14:textId="77777777" w:rsidR="00B5477C" w:rsidRDefault="00B5477C" w:rsidP="00AF6BD1">
      <w:pPr>
        <w:pStyle w:val="GvdeMetni"/>
        <w:tabs>
          <w:tab w:val="left" w:pos="426"/>
        </w:tabs>
        <w:spacing w:before="120" w:after="120"/>
        <w:ind w:left="0"/>
        <w:jc w:val="both"/>
        <w:rPr>
          <w:rFonts w:asciiTheme="minorHAnsi" w:hAnsiTheme="minorHAnsi" w:cstheme="minorHAnsi"/>
        </w:rPr>
      </w:pPr>
    </w:p>
    <w:p w14:paraId="7D26055A" w14:textId="77777777" w:rsidR="00B5477C" w:rsidRDefault="00B5477C" w:rsidP="00AF6BD1">
      <w:pPr>
        <w:pStyle w:val="GvdeMetni"/>
        <w:tabs>
          <w:tab w:val="left" w:pos="426"/>
        </w:tabs>
        <w:spacing w:before="120" w:after="120"/>
        <w:ind w:left="0"/>
        <w:jc w:val="both"/>
        <w:rPr>
          <w:rFonts w:asciiTheme="minorHAnsi" w:hAnsiTheme="minorHAnsi" w:cstheme="minorHAnsi"/>
        </w:rPr>
      </w:pPr>
    </w:p>
    <w:p w14:paraId="6F1AE0D2" w14:textId="77777777" w:rsidR="00B5477C" w:rsidRDefault="00B5477C" w:rsidP="00AF6BD1">
      <w:pPr>
        <w:pStyle w:val="GvdeMetni"/>
        <w:tabs>
          <w:tab w:val="left" w:pos="426"/>
        </w:tabs>
        <w:spacing w:before="120" w:after="120"/>
        <w:ind w:left="0"/>
        <w:jc w:val="both"/>
        <w:rPr>
          <w:rFonts w:asciiTheme="minorHAnsi" w:hAnsiTheme="minorHAnsi" w:cstheme="minorHAnsi"/>
        </w:rPr>
      </w:pPr>
    </w:p>
    <w:p w14:paraId="44D0EB48" w14:textId="77777777" w:rsidR="00B5477C" w:rsidRDefault="00B5477C" w:rsidP="00AF6BD1">
      <w:pPr>
        <w:pStyle w:val="GvdeMetni"/>
        <w:tabs>
          <w:tab w:val="left" w:pos="426"/>
        </w:tabs>
        <w:spacing w:before="120" w:after="120"/>
        <w:ind w:left="0"/>
        <w:jc w:val="both"/>
        <w:rPr>
          <w:rFonts w:asciiTheme="minorHAnsi" w:hAnsiTheme="minorHAnsi" w:cstheme="minorHAnsi"/>
        </w:rPr>
      </w:pPr>
    </w:p>
    <w:p w14:paraId="0D9FD80A" w14:textId="77777777" w:rsidR="00B5477C" w:rsidRDefault="00B5477C" w:rsidP="00AF6BD1">
      <w:pPr>
        <w:pStyle w:val="GvdeMetni"/>
        <w:tabs>
          <w:tab w:val="left" w:pos="426"/>
        </w:tabs>
        <w:spacing w:before="120" w:after="120"/>
        <w:ind w:left="0"/>
        <w:jc w:val="both"/>
        <w:rPr>
          <w:rFonts w:asciiTheme="minorHAnsi" w:hAnsiTheme="minorHAnsi" w:cstheme="minorHAnsi"/>
        </w:rPr>
      </w:pPr>
    </w:p>
    <w:p w14:paraId="67F7E084" w14:textId="77777777" w:rsidR="00B5477C" w:rsidRDefault="00B5477C" w:rsidP="00AF6BD1">
      <w:pPr>
        <w:pStyle w:val="GvdeMetni"/>
        <w:tabs>
          <w:tab w:val="left" w:pos="426"/>
        </w:tabs>
        <w:spacing w:before="120" w:after="120"/>
        <w:ind w:left="0"/>
        <w:jc w:val="both"/>
        <w:rPr>
          <w:rFonts w:asciiTheme="minorHAnsi" w:hAnsiTheme="minorHAnsi" w:cstheme="minorHAnsi"/>
        </w:rPr>
      </w:pPr>
    </w:p>
    <w:p w14:paraId="56778C35" w14:textId="77777777" w:rsidR="00034DD8" w:rsidRPr="00034DD8" w:rsidRDefault="00034DD8" w:rsidP="00F4278F">
      <w:pPr>
        <w:pStyle w:val="NormalWeb"/>
        <w:spacing w:before="0" w:beforeAutospacing="0" w:after="120" w:afterAutospacing="0"/>
        <w:jc w:val="center"/>
        <w:rPr>
          <w:rFonts w:asciiTheme="minorHAnsi" w:hAnsiTheme="minorHAnsi" w:cstheme="minorHAnsi"/>
          <w:color w:val="000000"/>
          <w:sz w:val="22"/>
          <w:szCs w:val="22"/>
        </w:rPr>
      </w:pPr>
      <w:r w:rsidRPr="00034DD8">
        <w:rPr>
          <w:rFonts w:asciiTheme="minorHAnsi" w:hAnsiTheme="minorHAnsi" w:cstheme="minorHAnsi"/>
          <w:color w:val="000000"/>
          <w:sz w:val="22"/>
          <w:szCs w:val="22"/>
        </w:rPr>
        <w:lastRenderedPageBreak/>
        <w:t>APPLICATION REQUIREMENTS AND REQUIRED DOCUMENTS FOR OVERSEAS APPLICANTS</w:t>
      </w:r>
    </w:p>
    <w:p w14:paraId="434AB122" w14:textId="77777777" w:rsidR="00034DD8" w:rsidRPr="00034DD8" w:rsidRDefault="00034DD8" w:rsidP="00F4278F">
      <w:pPr>
        <w:pStyle w:val="NormalWeb"/>
        <w:spacing w:before="0" w:beforeAutospacing="0" w:after="120" w:afterAutospacing="0"/>
        <w:rPr>
          <w:rFonts w:asciiTheme="minorHAnsi" w:hAnsiTheme="minorHAnsi" w:cstheme="minorHAnsi"/>
          <w:color w:val="000000"/>
          <w:sz w:val="22"/>
          <w:szCs w:val="22"/>
        </w:rPr>
      </w:pPr>
    </w:p>
    <w:p w14:paraId="2491E412" w14:textId="700920EF" w:rsidR="00034DD8" w:rsidRPr="00F4278F" w:rsidRDefault="00034DD8" w:rsidP="00F4278F">
      <w:pPr>
        <w:pStyle w:val="NormalWeb"/>
        <w:spacing w:before="0" w:beforeAutospacing="0" w:after="120" w:afterAutospacing="0"/>
        <w:rPr>
          <w:rFonts w:asciiTheme="minorHAnsi" w:hAnsiTheme="minorHAnsi" w:cstheme="minorHAnsi"/>
          <w:b/>
          <w:bCs/>
          <w:color w:val="000000"/>
          <w:sz w:val="22"/>
          <w:szCs w:val="22"/>
        </w:rPr>
      </w:pPr>
      <w:r w:rsidRPr="00F4278F">
        <w:rPr>
          <w:rFonts w:asciiTheme="minorHAnsi" w:hAnsiTheme="minorHAnsi" w:cstheme="minorHAnsi"/>
          <w:b/>
          <w:bCs/>
          <w:color w:val="000000"/>
          <w:sz w:val="22"/>
          <w:szCs w:val="22"/>
        </w:rPr>
        <w:t>APPLICATION DATES:</w:t>
      </w:r>
      <w:r w:rsidR="00F4278F" w:rsidRPr="00F4278F">
        <w:rPr>
          <w:rFonts w:asciiTheme="minorHAnsi" w:hAnsiTheme="minorHAnsi" w:cstheme="minorHAnsi"/>
          <w:b/>
          <w:bCs/>
          <w:color w:val="000000"/>
          <w:sz w:val="22"/>
          <w:szCs w:val="22"/>
        </w:rPr>
        <w:t xml:space="preserve">  </w:t>
      </w:r>
      <w:r w:rsidRPr="00F4278F">
        <w:rPr>
          <w:rFonts w:asciiTheme="minorHAnsi" w:hAnsiTheme="minorHAnsi" w:cstheme="minorHAnsi"/>
          <w:b/>
          <w:bCs/>
          <w:color w:val="000000"/>
          <w:sz w:val="22"/>
          <w:szCs w:val="22"/>
        </w:rPr>
        <w:t xml:space="preserve">2 </w:t>
      </w:r>
      <w:proofErr w:type="spellStart"/>
      <w:r w:rsidRPr="00F4278F">
        <w:rPr>
          <w:rFonts w:asciiTheme="minorHAnsi" w:hAnsiTheme="minorHAnsi" w:cstheme="minorHAnsi"/>
          <w:b/>
          <w:bCs/>
          <w:color w:val="000000"/>
          <w:sz w:val="22"/>
          <w:szCs w:val="22"/>
        </w:rPr>
        <w:t>January</w:t>
      </w:r>
      <w:proofErr w:type="spellEnd"/>
      <w:r w:rsidRPr="00F4278F">
        <w:rPr>
          <w:rFonts w:asciiTheme="minorHAnsi" w:hAnsiTheme="minorHAnsi" w:cstheme="minorHAnsi"/>
          <w:b/>
          <w:bCs/>
          <w:color w:val="000000"/>
          <w:sz w:val="22"/>
          <w:szCs w:val="22"/>
        </w:rPr>
        <w:t xml:space="preserve"> 2026 – 18 </w:t>
      </w:r>
      <w:proofErr w:type="spellStart"/>
      <w:r w:rsidRPr="00F4278F">
        <w:rPr>
          <w:rFonts w:asciiTheme="minorHAnsi" w:hAnsiTheme="minorHAnsi" w:cstheme="minorHAnsi"/>
          <w:b/>
          <w:bCs/>
          <w:color w:val="000000"/>
          <w:sz w:val="22"/>
          <w:szCs w:val="22"/>
        </w:rPr>
        <w:t>January</w:t>
      </w:r>
      <w:proofErr w:type="spellEnd"/>
      <w:r w:rsidRPr="00F4278F">
        <w:rPr>
          <w:rFonts w:asciiTheme="minorHAnsi" w:hAnsiTheme="minorHAnsi" w:cstheme="minorHAnsi"/>
          <w:b/>
          <w:bCs/>
          <w:color w:val="000000"/>
          <w:sz w:val="22"/>
          <w:szCs w:val="22"/>
        </w:rPr>
        <w:t xml:space="preserve"> 2026 (</w:t>
      </w:r>
      <w:proofErr w:type="spellStart"/>
      <w:r w:rsidRPr="00F4278F">
        <w:rPr>
          <w:rFonts w:asciiTheme="minorHAnsi" w:hAnsiTheme="minorHAnsi" w:cstheme="minorHAnsi"/>
          <w:b/>
          <w:bCs/>
          <w:color w:val="000000"/>
          <w:sz w:val="22"/>
          <w:szCs w:val="22"/>
        </w:rPr>
        <w:t>until</w:t>
      </w:r>
      <w:proofErr w:type="spellEnd"/>
      <w:r w:rsidRPr="00F4278F">
        <w:rPr>
          <w:rFonts w:asciiTheme="minorHAnsi" w:hAnsiTheme="minorHAnsi" w:cstheme="minorHAnsi"/>
          <w:b/>
          <w:bCs/>
          <w:color w:val="000000"/>
          <w:sz w:val="22"/>
          <w:szCs w:val="22"/>
        </w:rPr>
        <w:t xml:space="preserve"> 23:59)</w:t>
      </w:r>
    </w:p>
    <w:p w14:paraId="0BE73A3E" w14:textId="77777777" w:rsidR="00034DD8" w:rsidRPr="00034DD8" w:rsidRDefault="00034DD8" w:rsidP="00F4278F">
      <w:pPr>
        <w:pStyle w:val="NormalWeb"/>
        <w:spacing w:before="0" w:beforeAutospacing="0" w:after="120" w:afterAutospacing="0"/>
        <w:rPr>
          <w:rFonts w:asciiTheme="minorHAnsi" w:hAnsiTheme="minorHAnsi" w:cstheme="minorHAnsi"/>
          <w:color w:val="000000"/>
          <w:sz w:val="22"/>
          <w:szCs w:val="22"/>
        </w:rPr>
      </w:pPr>
    </w:p>
    <w:p w14:paraId="40B21CBD" w14:textId="77777777" w:rsidR="00034DD8" w:rsidRPr="00034DD8" w:rsidRDefault="00034DD8" w:rsidP="00F4278F">
      <w:pPr>
        <w:pStyle w:val="NormalWeb"/>
        <w:spacing w:before="0" w:beforeAutospacing="0" w:after="120" w:afterAutospacing="0"/>
        <w:rPr>
          <w:rFonts w:asciiTheme="minorHAnsi" w:hAnsiTheme="minorHAnsi" w:cstheme="minorHAnsi"/>
          <w:color w:val="000000"/>
          <w:sz w:val="22"/>
          <w:szCs w:val="22"/>
        </w:rPr>
      </w:pPr>
      <w:proofErr w:type="spellStart"/>
      <w:r w:rsidRPr="00034DD8">
        <w:rPr>
          <w:rFonts w:asciiTheme="minorHAnsi" w:hAnsiTheme="minorHAnsi" w:cstheme="minorHAnsi"/>
          <w:color w:val="000000"/>
          <w:sz w:val="22"/>
          <w:szCs w:val="22"/>
        </w:rPr>
        <w:t>Applicants</w:t>
      </w:r>
      <w:proofErr w:type="spellEnd"/>
      <w:r w:rsidRPr="00034DD8">
        <w:rPr>
          <w:rFonts w:asciiTheme="minorHAnsi" w:hAnsiTheme="minorHAnsi" w:cstheme="minorHAnsi"/>
          <w:color w:val="000000"/>
          <w:sz w:val="22"/>
          <w:szCs w:val="22"/>
        </w:rPr>
        <w:t xml:space="preserve"> </w:t>
      </w:r>
      <w:proofErr w:type="spellStart"/>
      <w:r w:rsidRPr="00034DD8">
        <w:rPr>
          <w:rFonts w:asciiTheme="minorHAnsi" w:hAnsiTheme="minorHAnsi" w:cstheme="minorHAnsi"/>
          <w:color w:val="000000"/>
          <w:sz w:val="22"/>
          <w:szCs w:val="22"/>
        </w:rPr>
        <w:t>may</w:t>
      </w:r>
      <w:proofErr w:type="spellEnd"/>
      <w:r w:rsidRPr="00034DD8">
        <w:rPr>
          <w:rFonts w:asciiTheme="minorHAnsi" w:hAnsiTheme="minorHAnsi" w:cstheme="minorHAnsi"/>
          <w:color w:val="000000"/>
          <w:sz w:val="22"/>
          <w:szCs w:val="22"/>
        </w:rPr>
        <w:t xml:space="preserve"> </w:t>
      </w:r>
      <w:proofErr w:type="spellStart"/>
      <w:r w:rsidRPr="00034DD8">
        <w:rPr>
          <w:rFonts w:asciiTheme="minorHAnsi" w:hAnsiTheme="minorHAnsi" w:cstheme="minorHAnsi"/>
          <w:color w:val="000000"/>
          <w:sz w:val="22"/>
          <w:szCs w:val="22"/>
        </w:rPr>
        <w:t>submit</w:t>
      </w:r>
      <w:proofErr w:type="spellEnd"/>
      <w:r w:rsidRPr="00034DD8">
        <w:rPr>
          <w:rFonts w:asciiTheme="minorHAnsi" w:hAnsiTheme="minorHAnsi" w:cstheme="minorHAnsi"/>
          <w:color w:val="000000"/>
          <w:sz w:val="22"/>
          <w:szCs w:val="22"/>
        </w:rPr>
        <w:t xml:space="preserve"> </w:t>
      </w:r>
      <w:proofErr w:type="spellStart"/>
      <w:r w:rsidRPr="00034DD8">
        <w:rPr>
          <w:rFonts w:asciiTheme="minorHAnsi" w:hAnsiTheme="minorHAnsi" w:cstheme="minorHAnsi"/>
          <w:color w:val="000000"/>
          <w:sz w:val="22"/>
          <w:szCs w:val="22"/>
        </w:rPr>
        <w:t>their</w:t>
      </w:r>
      <w:proofErr w:type="spellEnd"/>
      <w:r w:rsidRPr="00034DD8">
        <w:rPr>
          <w:rFonts w:asciiTheme="minorHAnsi" w:hAnsiTheme="minorHAnsi" w:cstheme="minorHAnsi"/>
          <w:color w:val="000000"/>
          <w:sz w:val="22"/>
          <w:szCs w:val="22"/>
        </w:rPr>
        <w:t xml:space="preserve"> </w:t>
      </w:r>
      <w:proofErr w:type="spellStart"/>
      <w:r w:rsidRPr="00034DD8">
        <w:rPr>
          <w:rFonts w:asciiTheme="minorHAnsi" w:hAnsiTheme="minorHAnsi" w:cstheme="minorHAnsi"/>
          <w:color w:val="000000"/>
          <w:sz w:val="22"/>
          <w:szCs w:val="22"/>
        </w:rPr>
        <w:t>applications</w:t>
      </w:r>
      <w:proofErr w:type="spellEnd"/>
      <w:r w:rsidRPr="00034DD8">
        <w:rPr>
          <w:rFonts w:asciiTheme="minorHAnsi" w:hAnsiTheme="minorHAnsi" w:cstheme="minorHAnsi"/>
          <w:color w:val="000000"/>
          <w:sz w:val="22"/>
          <w:szCs w:val="22"/>
        </w:rPr>
        <w:t xml:space="preserve"> online </w:t>
      </w:r>
      <w:proofErr w:type="spellStart"/>
      <w:r w:rsidRPr="00034DD8">
        <w:rPr>
          <w:rFonts w:asciiTheme="minorHAnsi" w:hAnsiTheme="minorHAnsi" w:cstheme="minorHAnsi"/>
          <w:color w:val="000000"/>
          <w:sz w:val="22"/>
          <w:szCs w:val="22"/>
        </w:rPr>
        <w:t>via</w:t>
      </w:r>
      <w:proofErr w:type="spellEnd"/>
      <w:r w:rsidRPr="00034DD8">
        <w:rPr>
          <w:rFonts w:asciiTheme="minorHAnsi" w:hAnsiTheme="minorHAnsi" w:cstheme="minorHAnsi"/>
          <w:color w:val="000000"/>
          <w:sz w:val="22"/>
          <w:szCs w:val="22"/>
        </w:rPr>
        <w:t xml:space="preserve"> </w:t>
      </w:r>
      <w:proofErr w:type="spellStart"/>
      <w:r w:rsidRPr="00034DD8">
        <w:rPr>
          <w:rFonts w:asciiTheme="minorHAnsi" w:hAnsiTheme="minorHAnsi" w:cstheme="minorHAnsi"/>
          <w:color w:val="000000"/>
          <w:sz w:val="22"/>
          <w:szCs w:val="22"/>
        </w:rPr>
        <w:t>the</w:t>
      </w:r>
      <w:proofErr w:type="spellEnd"/>
      <w:r w:rsidRPr="00034DD8">
        <w:rPr>
          <w:rFonts w:asciiTheme="minorHAnsi" w:hAnsiTheme="minorHAnsi" w:cstheme="minorHAnsi"/>
          <w:color w:val="000000"/>
          <w:sz w:val="22"/>
          <w:szCs w:val="22"/>
        </w:rPr>
        <w:t xml:space="preserve"> link </w:t>
      </w:r>
      <w:proofErr w:type="spellStart"/>
      <w:r w:rsidRPr="00034DD8">
        <w:rPr>
          <w:rFonts w:asciiTheme="minorHAnsi" w:hAnsiTheme="minorHAnsi" w:cstheme="minorHAnsi"/>
          <w:color w:val="000000"/>
          <w:sz w:val="22"/>
          <w:szCs w:val="22"/>
        </w:rPr>
        <w:t>below</w:t>
      </w:r>
      <w:proofErr w:type="spellEnd"/>
      <w:r w:rsidRPr="00034DD8">
        <w:rPr>
          <w:rFonts w:asciiTheme="minorHAnsi" w:hAnsiTheme="minorHAnsi" w:cstheme="minorHAnsi"/>
          <w:color w:val="000000"/>
          <w:sz w:val="22"/>
          <w:szCs w:val="22"/>
        </w:rPr>
        <w:t>:</w:t>
      </w:r>
    </w:p>
    <w:p w14:paraId="0C054BB1" w14:textId="77777777" w:rsidR="00034DD8" w:rsidRPr="00034DD8" w:rsidRDefault="002F7678" w:rsidP="00F4278F">
      <w:pPr>
        <w:pStyle w:val="NormalWeb"/>
        <w:spacing w:before="0" w:beforeAutospacing="0" w:after="120" w:afterAutospacing="0"/>
        <w:rPr>
          <w:rFonts w:asciiTheme="minorHAnsi" w:hAnsiTheme="minorHAnsi" w:cstheme="minorHAnsi"/>
          <w:color w:val="000000"/>
          <w:sz w:val="22"/>
          <w:szCs w:val="22"/>
        </w:rPr>
      </w:pPr>
      <w:hyperlink r:id="rId9" w:history="1">
        <w:r w:rsidR="00034DD8" w:rsidRPr="00034DD8">
          <w:rPr>
            <w:rStyle w:val="Kpr"/>
            <w:rFonts w:asciiTheme="minorHAnsi" w:eastAsia="Calibri" w:hAnsiTheme="minorHAnsi" w:cstheme="minorHAnsi"/>
            <w:sz w:val="22"/>
            <w:szCs w:val="22"/>
          </w:rPr>
          <w:t>https://debis.deu.edu.tr/OgrenciIsleri/Ogrenci/yabanciogrensbasvuru/index.php</w:t>
        </w:r>
      </w:hyperlink>
    </w:p>
    <w:p w14:paraId="42356E49" w14:textId="77777777" w:rsidR="00034DD8" w:rsidRPr="00034DD8" w:rsidRDefault="00034DD8" w:rsidP="00F4278F">
      <w:pPr>
        <w:pStyle w:val="NormalWeb"/>
        <w:spacing w:before="0" w:beforeAutospacing="0" w:after="120" w:afterAutospacing="0"/>
        <w:rPr>
          <w:rFonts w:asciiTheme="minorHAnsi" w:hAnsiTheme="minorHAnsi" w:cstheme="minorHAnsi"/>
          <w:color w:val="000000"/>
          <w:sz w:val="22"/>
          <w:szCs w:val="22"/>
        </w:rPr>
      </w:pPr>
    </w:p>
    <w:p w14:paraId="16D4CE13" w14:textId="7A6426AF" w:rsidR="00034DD8" w:rsidRPr="00034DD8" w:rsidRDefault="000249DA" w:rsidP="00F4278F">
      <w:pPr>
        <w:pStyle w:val="NormalWeb"/>
        <w:spacing w:before="0" w:beforeAutospacing="0" w:after="120" w:afterAutospacing="0"/>
        <w:rPr>
          <w:rFonts w:asciiTheme="minorHAnsi" w:hAnsiTheme="minorHAnsi" w:cstheme="minorHAnsi"/>
          <w:color w:val="000000"/>
          <w:sz w:val="22"/>
          <w:szCs w:val="22"/>
        </w:rPr>
      </w:pPr>
      <w:r>
        <w:rPr>
          <w:rFonts w:asciiTheme="minorHAnsi" w:hAnsiTheme="minorHAnsi" w:cstheme="minorHAnsi"/>
          <w:color w:val="000000"/>
          <w:sz w:val="22"/>
          <w:szCs w:val="22"/>
        </w:rPr>
        <w:t>**</w:t>
      </w:r>
      <w:proofErr w:type="spellStart"/>
      <w:r w:rsidR="00034DD8" w:rsidRPr="00034DD8">
        <w:rPr>
          <w:rFonts w:asciiTheme="minorHAnsi" w:hAnsiTheme="minorHAnsi" w:cstheme="minorHAnsi"/>
          <w:color w:val="000000"/>
          <w:sz w:val="22"/>
          <w:szCs w:val="22"/>
        </w:rPr>
        <w:t>Foreign</w:t>
      </w:r>
      <w:proofErr w:type="spellEnd"/>
      <w:r w:rsidR="00034DD8" w:rsidRPr="00034DD8">
        <w:rPr>
          <w:rFonts w:asciiTheme="minorHAnsi" w:hAnsiTheme="minorHAnsi" w:cstheme="minorHAnsi"/>
          <w:color w:val="000000"/>
          <w:sz w:val="22"/>
          <w:szCs w:val="22"/>
        </w:rPr>
        <w:t xml:space="preserve"> </w:t>
      </w:r>
      <w:proofErr w:type="spellStart"/>
      <w:r w:rsidR="00034DD8" w:rsidRPr="00034DD8">
        <w:rPr>
          <w:rFonts w:asciiTheme="minorHAnsi" w:hAnsiTheme="minorHAnsi" w:cstheme="minorHAnsi"/>
          <w:color w:val="000000"/>
          <w:sz w:val="22"/>
          <w:szCs w:val="22"/>
        </w:rPr>
        <w:t>nationals</w:t>
      </w:r>
      <w:proofErr w:type="spellEnd"/>
      <w:r w:rsidR="00034DD8" w:rsidRPr="00034DD8">
        <w:rPr>
          <w:rFonts w:asciiTheme="minorHAnsi" w:hAnsiTheme="minorHAnsi" w:cstheme="minorHAnsi"/>
          <w:color w:val="000000"/>
          <w:sz w:val="22"/>
          <w:szCs w:val="22"/>
        </w:rPr>
        <w:t xml:space="preserve"> </w:t>
      </w:r>
      <w:proofErr w:type="spellStart"/>
      <w:r w:rsidR="00034DD8" w:rsidRPr="00034DD8">
        <w:rPr>
          <w:rFonts w:asciiTheme="minorHAnsi" w:hAnsiTheme="minorHAnsi" w:cstheme="minorHAnsi"/>
          <w:color w:val="000000"/>
          <w:sz w:val="22"/>
          <w:szCs w:val="22"/>
        </w:rPr>
        <w:t>and</w:t>
      </w:r>
      <w:proofErr w:type="spellEnd"/>
      <w:r w:rsidR="00034DD8" w:rsidRPr="00034DD8">
        <w:rPr>
          <w:rFonts w:asciiTheme="minorHAnsi" w:hAnsiTheme="minorHAnsi" w:cstheme="minorHAnsi"/>
          <w:color w:val="000000"/>
          <w:sz w:val="22"/>
          <w:szCs w:val="22"/>
        </w:rPr>
        <w:t xml:space="preserve"> </w:t>
      </w:r>
      <w:proofErr w:type="spellStart"/>
      <w:r w:rsidR="00034DD8" w:rsidRPr="00034DD8">
        <w:rPr>
          <w:rFonts w:asciiTheme="minorHAnsi" w:hAnsiTheme="minorHAnsi" w:cstheme="minorHAnsi"/>
          <w:color w:val="000000"/>
          <w:sz w:val="22"/>
          <w:szCs w:val="22"/>
        </w:rPr>
        <w:t>citizens</w:t>
      </w:r>
      <w:proofErr w:type="spellEnd"/>
      <w:r w:rsidR="00034DD8" w:rsidRPr="00034DD8">
        <w:rPr>
          <w:rFonts w:asciiTheme="minorHAnsi" w:hAnsiTheme="minorHAnsi" w:cstheme="minorHAnsi"/>
          <w:color w:val="000000"/>
          <w:sz w:val="22"/>
          <w:szCs w:val="22"/>
        </w:rPr>
        <w:t xml:space="preserve"> of </w:t>
      </w:r>
      <w:proofErr w:type="spellStart"/>
      <w:r w:rsidR="00034DD8" w:rsidRPr="00034DD8">
        <w:rPr>
          <w:rFonts w:asciiTheme="minorHAnsi" w:hAnsiTheme="minorHAnsi" w:cstheme="minorHAnsi"/>
          <w:color w:val="000000"/>
          <w:sz w:val="22"/>
          <w:szCs w:val="22"/>
        </w:rPr>
        <w:t>the</w:t>
      </w:r>
      <w:proofErr w:type="spellEnd"/>
      <w:r w:rsidR="00034DD8" w:rsidRPr="00034DD8">
        <w:rPr>
          <w:rFonts w:asciiTheme="minorHAnsi" w:hAnsiTheme="minorHAnsi" w:cstheme="minorHAnsi"/>
          <w:color w:val="000000"/>
          <w:sz w:val="22"/>
          <w:szCs w:val="22"/>
        </w:rPr>
        <w:t xml:space="preserve"> </w:t>
      </w:r>
      <w:proofErr w:type="spellStart"/>
      <w:r w:rsidR="00034DD8" w:rsidRPr="00034DD8">
        <w:rPr>
          <w:rFonts w:asciiTheme="minorHAnsi" w:hAnsiTheme="minorHAnsi" w:cstheme="minorHAnsi"/>
          <w:color w:val="000000"/>
          <w:sz w:val="22"/>
          <w:szCs w:val="22"/>
        </w:rPr>
        <w:t>Republic</w:t>
      </w:r>
      <w:proofErr w:type="spellEnd"/>
      <w:r w:rsidR="00034DD8" w:rsidRPr="00034DD8">
        <w:rPr>
          <w:rFonts w:asciiTheme="minorHAnsi" w:hAnsiTheme="minorHAnsi" w:cstheme="minorHAnsi"/>
          <w:color w:val="000000"/>
          <w:sz w:val="22"/>
          <w:szCs w:val="22"/>
        </w:rPr>
        <w:t xml:space="preserve"> of Türkiye </w:t>
      </w:r>
      <w:proofErr w:type="spellStart"/>
      <w:r w:rsidR="00034DD8" w:rsidRPr="00034DD8">
        <w:rPr>
          <w:rFonts w:asciiTheme="minorHAnsi" w:hAnsiTheme="minorHAnsi" w:cstheme="minorHAnsi"/>
          <w:color w:val="000000"/>
          <w:sz w:val="22"/>
          <w:szCs w:val="22"/>
        </w:rPr>
        <w:t>who</w:t>
      </w:r>
      <w:proofErr w:type="spellEnd"/>
      <w:r w:rsidR="00034DD8" w:rsidRPr="00034DD8">
        <w:rPr>
          <w:rFonts w:asciiTheme="minorHAnsi" w:hAnsiTheme="minorHAnsi" w:cstheme="minorHAnsi"/>
          <w:color w:val="000000"/>
          <w:sz w:val="22"/>
          <w:szCs w:val="22"/>
        </w:rPr>
        <w:t xml:space="preserve"> </w:t>
      </w:r>
      <w:proofErr w:type="spellStart"/>
      <w:r w:rsidR="00034DD8" w:rsidRPr="00034DD8">
        <w:rPr>
          <w:rFonts w:asciiTheme="minorHAnsi" w:hAnsiTheme="minorHAnsi" w:cstheme="minorHAnsi"/>
          <w:color w:val="000000"/>
          <w:sz w:val="22"/>
          <w:szCs w:val="22"/>
        </w:rPr>
        <w:t>have</w:t>
      </w:r>
      <w:proofErr w:type="spellEnd"/>
      <w:r w:rsidR="00034DD8" w:rsidRPr="00034DD8">
        <w:rPr>
          <w:rFonts w:asciiTheme="minorHAnsi" w:hAnsiTheme="minorHAnsi" w:cstheme="minorHAnsi"/>
          <w:color w:val="000000"/>
          <w:sz w:val="22"/>
          <w:szCs w:val="22"/>
        </w:rPr>
        <w:t xml:space="preserve"> </w:t>
      </w:r>
      <w:proofErr w:type="spellStart"/>
      <w:r w:rsidR="00034DD8" w:rsidRPr="00034DD8">
        <w:rPr>
          <w:rFonts w:asciiTheme="minorHAnsi" w:hAnsiTheme="minorHAnsi" w:cstheme="minorHAnsi"/>
          <w:color w:val="000000"/>
          <w:sz w:val="22"/>
          <w:szCs w:val="22"/>
        </w:rPr>
        <w:t>completed</w:t>
      </w:r>
      <w:proofErr w:type="spellEnd"/>
      <w:r w:rsidR="00034DD8" w:rsidRPr="00034DD8">
        <w:rPr>
          <w:rFonts w:asciiTheme="minorHAnsi" w:hAnsiTheme="minorHAnsi" w:cstheme="minorHAnsi"/>
          <w:color w:val="000000"/>
          <w:sz w:val="22"/>
          <w:szCs w:val="22"/>
        </w:rPr>
        <w:t xml:space="preserve"> </w:t>
      </w:r>
      <w:proofErr w:type="spellStart"/>
      <w:r w:rsidR="00034DD8" w:rsidRPr="00034DD8">
        <w:rPr>
          <w:rFonts w:asciiTheme="minorHAnsi" w:hAnsiTheme="minorHAnsi" w:cstheme="minorHAnsi"/>
          <w:color w:val="000000"/>
          <w:sz w:val="22"/>
          <w:szCs w:val="22"/>
        </w:rPr>
        <w:t>their</w:t>
      </w:r>
      <w:proofErr w:type="spellEnd"/>
      <w:r w:rsidR="00034DD8" w:rsidRPr="00034DD8">
        <w:rPr>
          <w:rFonts w:asciiTheme="minorHAnsi" w:hAnsiTheme="minorHAnsi" w:cstheme="minorHAnsi"/>
          <w:color w:val="000000"/>
          <w:sz w:val="22"/>
          <w:szCs w:val="22"/>
        </w:rPr>
        <w:t xml:space="preserve"> </w:t>
      </w:r>
      <w:proofErr w:type="spellStart"/>
      <w:r w:rsidR="00034DD8" w:rsidRPr="00034DD8">
        <w:rPr>
          <w:rFonts w:asciiTheme="minorHAnsi" w:hAnsiTheme="minorHAnsi" w:cstheme="minorHAnsi"/>
          <w:color w:val="000000"/>
          <w:sz w:val="22"/>
          <w:szCs w:val="22"/>
        </w:rPr>
        <w:t>entire</w:t>
      </w:r>
      <w:proofErr w:type="spellEnd"/>
      <w:r w:rsidR="00034DD8" w:rsidRPr="00034DD8">
        <w:rPr>
          <w:rFonts w:asciiTheme="minorHAnsi" w:hAnsiTheme="minorHAnsi" w:cstheme="minorHAnsi"/>
          <w:color w:val="000000"/>
          <w:sz w:val="22"/>
          <w:szCs w:val="22"/>
        </w:rPr>
        <w:t xml:space="preserve"> </w:t>
      </w:r>
      <w:proofErr w:type="spellStart"/>
      <w:r w:rsidR="00034DD8" w:rsidRPr="00034DD8">
        <w:rPr>
          <w:rFonts w:asciiTheme="minorHAnsi" w:hAnsiTheme="minorHAnsi" w:cstheme="minorHAnsi"/>
          <w:color w:val="000000"/>
          <w:sz w:val="22"/>
          <w:szCs w:val="22"/>
        </w:rPr>
        <w:t>undergraduate</w:t>
      </w:r>
      <w:proofErr w:type="spellEnd"/>
      <w:r w:rsidR="00034DD8" w:rsidRPr="00034DD8">
        <w:rPr>
          <w:rFonts w:asciiTheme="minorHAnsi" w:hAnsiTheme="minorHAnsi" w:cstheme="minorHAnsi"/>
          <w:color w:val="000000"/>
          <w:sz w:val="22"/>
          <w:szCs w:val="22"/>
        </w:rPr>
        <w:t xml:space="preserve"> </w:t>
      </w:r>
      <w:proofErr w:type="spellStart"/>
      <w:r w:rsidR="00034DD8" w:rsidRPr="00034DD8">
        <w:rPr>
          <w:rFonts w:asciiTheme="minorHAnsi" w:hAnsiTheme="minorHAnsi" w:cstheme="minorHAnsi"/>
          <w:color w:val="000000"/>
          <w:sz w:val="22"/>
          <w:szCs w:val="22"/>
        </w:rPr>
        <w:t>education</w:t>
      </w:r>
      <w:proofErr w:type="spellEnd"/>
      <w:r w:rsidR="00034DD8" w:rsidRPr="00034DD8">
        <w:rPr>
          <w:rFonts w:asciiTheme="minorHAnsi" w:hAnsiTheme="minorHAnsi" w:cstheme="minorHAnsi"/>
          <w:color w:val="000000"/>
          <w:sz w:val="22"/>
          <w:szCs w:val="22"/>
        </w:rPr>
        <w:t xml:space="preserve"> </w:t>
      </w:r>
      <w:proofErr w:type="spellStart"/>
      <w:r w:rsidR="00034DD8" w:rsidRPr="00034DD8">
        <w:rPr>
          <w:rFonts w:asciiTheme="minorHAnsi" w:hAnsiTheme="minorHAnsi" w:cstheme="minorHAnsi"/>
          <w:color w:val="000000"/>
          <w:sz w:val="22"/>
          <w:szCs w:val="22"/>
        </w:rPr>
        <w:t>abroad</w:t>
      </w:r>
      <w:proofErr w:type="spellEnd"/>
      <w:r w:rsidR="00034DD8" w:rsidRPr="00034DD8">
        <w:rPr>
          <w:rFonts w:asciiTheme="minorHAnsi" w:hAnsiTheme="minorHAnsi" w:cstheme="minorHAnsi"/>
          <w:color w:val="000000"/>
          <w:sz w:val="22"/>
          <w:szCs w:val="22"/>
        </w:rPr>
        <w:t xml:space="preserve"> </w:t>
      </w:r>
      <w:proofErr w:type="spellStart"/>
      <w:r w:rsidR="00034DD8" w:rsidRPr="00034DD8">
        <w:rPr>
          <w:rFonts w:asciiTheme="minorHAnsi" w:hAnsiTheme="minorHAnsi" w:cstheme="minorHAnsi"/>
          <w:color w:val="000000"/>
          <w:sz w:val="22"/>
          <w:szCs w:val="22"/>
        </w:rPr>
        <w:t>are</w:t>
      </w:r>
      <w:proofErr w:type="spellEnd"/>
      <w:r w:rsidR="00034DD8" w:rsidRPr="00034DD8">
        <w:rPr>
          <w:rFonts w:asciiTheme="minorHAnsi" w:hAnsiTheme="minorHAnsi" w:cstheme="minorHAnsi"/>
          <w:color w:val="000000"/>
          <w:sz w:val="22"/>
          <w:szCs w:val="22"/>
        </w:rPr>
        <w:t xml:space="preserve"> </w:t>
      </w:r>
      <w:proofErr w:type="spellStart"/>
      <w:r w:rsidR="00034DD8" w:rsidRPr="00034DD8">
        <w:rPr>
          <w:rFonts w:asciiTheme="minorHAnsi" w:hAnsiTheme="minorHAnsi" w:cstheme="minorHAnsi"/>
          <w:color w:val="000000"/>
          <w:sz w:val="22"/>
          <w:szCs w:val="22"/>
        </w:rPr>
        <w:t>eligible</w:t>
      </w:r>
      <w:proofErr w:type="spellEnd"/>
      <w:r w:rsidR="00034DD8" w:rsidRPr="00034DD8">
        <w:rPr>
          <w:rFonts w:asciiTheme="minorHAnsi" w:hAnsiTheme="minorHAnsi" w:cstheme="minorHAnsi"/>
          <w:color w:val="000000"/>
          <w:sz w:val="22"/>
          <w:szCs w:val="22"/>
        </w:rPr>
        <w:t xml:space="preserve"> </w:t>
      </w:r>
      <w:proofErr w:type="spellStart"/>
      <w:r w:rsidR="00034DD8" w:rsidRPr="00034DD8">
        <w:rPr>
          <w:rFonts w:asciiTheme="minorHAnsi" w:hAnsiTheme="minorHAnsi" w:cstheme="minorHAnsi"/>
          <w:color w:val="000000"/>
          <w:sz w:val="22"/>
          <w:szCs w:val="22"/>
        </w:rPr>
        <w:t>to</w:t>
      </w:r>
      <w:proofErr w:type="spellEnd"/>
      <w:r w:rsidR="00034DD8" w:rsidRPr="00034DD8">
        <w:rPr>
          <w:rFonts w:asciiTheme="minorHAnsi" w:hAnsiTheme="minorHAnsi" w:cstheme="minorHAnsi"/>
          <w:color w:val="000000"/>
          <w:sz w:val="22"/>
          <w:szCs w:val="22"/>
        </w:rPr>
        <w:t xml:space="preserve"> </w:t>
      </w:r>
      <w:proofErr w:type="spellStart"/>
      <w:r w:rsidR="00034DD8" w:rsidRPr="00034DD8">
        <w:rPr>
          <w:rFonts w:asciiTheme="minorHAnsi" w:hAnsiTheme="minorHAnsi" w:cstheme="minorHAnsi"/>
          <w:color w:val="000000"/>
          <w:sz w:val="22"/>
          <w:szCs w:val="22"/>
        </w:rPr>
        <w:t>apply</w:t>
      </w:r>
      <w:proofErr w:type="spellEnd"/>
      <w:r w:rsidR="00034DD8" w:rsidRPr="00034DD8">
        <w:rPr>
          <w:rFonts w:asciiTheme="minorHAnsi" w:hAnsiTheme="minorHAnsi" w:cstheme="minorHAnsi"/>
          <w:color w:val="000000"/>
          <w:sz w:val="22"/>
          <w:szCs w:val="22"/>
        </w:rPr>
        <w:t>.</w:t>
      </w:r>
    </w:p>
    <w:p w14:paraId="7CF2636C" w14:textId="77777777" w:rsidR="00034DD8" w:rsidRPr="00034DD8" w:rsidRDefault="00034DD8" w:rsidP="00F4278F">
      <w:pPr>
        <w:pStyle w:val="NormalWeb"/>
        <w:spacing w:before="0" w:beforeAutospacing="0" w:after="120" w:afterAutospacing="0"/>
        <w:rPr>
          <w:rFonts w:asciiTheme="minorHAnsi" w:hAnsiTheme="minorHAnsi" w:cstheme="minorHAnsi"/>
          <w:color w:val="000000"/>
          <w:sz w:val="22"/>
          <w:szCs w:val="22"/>
        </w:rPr>
      </w:pPr>
    </w:p>
    <w:p w14:paraId="79DD3319" w14:textId="77777777" w:rsidR="00034DD8" w:rsidRPr="00034DD8" w:rsidRDefault="00034DD8" w:rsidP="00F4278F">
      <w:pPr>
        <w:widowControl/>
        <w:numPr>
          <w:ilvl w:val="0"/>
          <w:numId w:val="8"/>
        </w:numPr>
        <w:spacing w:after="120"/>
        <w:ind w:left="714" w:hanging="357"/>
        <w:rPr>
          <w:rFonts w:cstheme="minorHAnsi"/>
          <w:color w:val="000000"/>
        </w:rPr>
      </w:pPr>
      <w:r w:rsidRPr="00B5477C">
        <w:rPr>
          <w:rFonts w:cstheme="minorHAnsi"/>
          <w:b/>
          <w:bCs/>
          <w:color w:val="000000"/>
        </w:rPr>
        <w:t>Turkish Language Proficiency Certificate:</w:t>
      </w:r>
      <w:r w:rsidRPr="00034DD8">
        <w:rPr>
          <w:rFonts w:cstheme="minorHAnsi"/>
          <w:color w:val="000000"/>
        </w:rPr>
        <w:br/>
        <w:t xml:space="preserve">In order to begin graduate-level courses, applicants must hold a “Turkish Language Proficiency Certificate” at minimum C1 level, issued by institutions and centers determined by the Senate of </w:t>
      </w:r>
      <w:proofErr w:type="spellStart"/>
      <w:r w:rsidRPr="00034DD8">
        <w:rPr>
          <w:rFonts w:cstheme="minorHAnsi"/>
          <w:color w:val="000000"/>
        </w:rPr>
        <w:t>Dokuz</w:t>
      </w:r>
      <w:proofErr w:type="spellEnd"/>
      <w:r w:rsidRPr="00034DD8">
        <w:rPr>
          <w:rFonts w:cstheme="minorHAnsi"/>
          <w:color w:val="000000"/>
        </w:rPr>
        <w:t xml:space="preserve"> </w:t>
      </w:r>
      <w:proofErr w:type="spellStart"/>
      <w:r w:rsidRPr="00034DD8">
        <w:rPr>
          <w:rFonts w:cstheme="minorHAnsi"/>
          <w:color w:val="000000"/>
        </w:rPr>
        <w:t>Eylül</w:t>
      </w:r>
      <w:proofErr w:type="spellEnd"/>
      <w:r w:rsidRPr="00034DD8">
        <w:rPr>
          <w:rFonts w:cstheme="minorHAnsi"/>
          <w:color w:val="000000"/>
        </w:rPr>
        <w:t xml:space="preserve"> University.</w:t>
      </w:r>
    </w:p>
    <w:p w14:paraId="35FE3281" w14:textId="77777777" w:rsidR="00034DD8" w:rsidRPr="00034DD8" w:rsidRDefault="00034DD8" w:rsidP="00F4278F">
      <w:pPr>
        <w:widowControl/>
        <w:numPr>
          <w:ilvl w:val="0"/>
          <w:numId w:val="8"/>
        </w:numPr>
        <w:spacing w:after="120"/>
        <w:ind w:left="714" w:hanging="357"/>
        <w:rPr>
          <w:rFonts w:cstheme="minorHAnsi"/>
          <w:color w:val="000000"/>
        </w:rPr>
      </w:pPr>
      <w:r w:rsidRPr="00B5477C">
        <w:rPr>
          <w:rFonts w:cstheme="minorHAnsi"/>
          <w:b/>
          <w:bCs/>
          <w:color w:val="000000"/>
        </w:rPr>
        <w:t>Foreign Language Proficiency for PhD:</w:t>
      </w:r>
      <w:r w:rsidRPr="00034DD8">
        <w:rPr>
          <w:rFonts w:cstheme="minorHAnsi"/>
          <w:color w:val="000000"/>
        </w:rPr>
        <w:br/>
        <w:t>A minimum score of 55 from centrally administered foreign language exams recognized by the Council of Higher Education (YÖK), or an equivalent score from internationally recognized foreign language exams, is required. (Exam results are valid for 5 years from the date of announcement.)</w:t>
      </w:r>
    </w:p>
    <w:p w14:paraId="73E45268" w14:textId="77777777" w:rsidR="00034DD8" w:rsidRPr="00034DD8" w:rsidRDefault="00034DD8" w:rsidP="00F4278F">
      <w:pPr>
        <w:widowControl/>
        <w:numPr>
          <w:ilvl w:val="0"/>
          <w:numId w:val="8"/>
        </w:numPr>
        <w:spacing w:after="120"/>
        <w:ind w:left="714" w:hanging="357"/>
        <w:rPr>
          <w:rFonts w:cstheme="minorHAnsi"/>
          <w:color w:val="000000"/>
        </w:rPr>
      </w:pPr>
      <w:r w:rsidRPr="00B5477C">
        <w:rPr>
          <w:rFonts w:cstheme="minorHAnsi"/>
          <w:b/>
          <w:bCs/>
          <w:color w:val="000000"/>
        </w:rPr>
        <w:t>Diploma:</w:t>
      </w:r>
      <w:r w:rsidRPr="00034DD8">
        <w:rPr>
          <w:rFonts w:cstheme="minorHAnsi"/>
          <w:color w:val="000000"/>
        </w:rPr>
        <w:br/>
        <w:t xml:space="preserve">For master’s applications, an undergraduate diploma; for doctoral applications, both undergraduate and master’s diplomas are required. (Diplomas must be translated into Turkish by the relevant country’s representation in </w:t>
      </w:r>
      <w:proofErr w:type="spellStart"/>
      <w:r w:rsidRPr="00034DD8">
        <w:rPr>
          <w:rFonts w:cstheme="minorHAnsi"/>
          <w:color w:val="000000"/>
        </w:rPr>
        <w:t>Türkiye</w:t>
      </w:r>
      <w:proofErr w:type="spellEnd"/>
      <w:r w:rsidRPr="00034DD8">
        <w:rPr>
          <w:rFonts w:cstheme="minorHAnsi"/>
          <w:color w:val="000000"/>
        </w:rPr>
        <w:t xml:space="preserve"> and notarized.)</w:t>
      </w:r>
    </w:p>
    <w:p w14:paraId="193A4DEE" w14:textId="77777777" w:rsidR="00034DD8" w:rsidRPr="00034DD8" w:rsidRDefault="00034DD8" w:rsidP="00F4278F">
      <w:pPr>
        <w:widowControl/>
        <w:numPr>
          <w:ilvl w:val="0"/>
          <w:numId w:val="8"/>
        </w:numPr>
        <w:spacing w:after="120"/>
        <w:ind w:left="714" w:hanging="357"/>
        <w:rPr>
          <w:rFonts w:cstheme="minorHAnsi"/>
          <w:color w:val="000000"/>
        </w:rPr>
      </w:pPr>
      <w:r w:rsidRPr="00B5477C">
        <w:rPr>
          <w:rFonts w:cstheme="minorHAnsi"/>
          <w:b/>
          <w:bCs/>
          <w:color w:val="000000"/>
        </w:rPr>
        <w:t>Diploma Equivalency Certificate:</w:t>
      </w:r>
      <w:r w:rsidRPr="00034DD8">
        <w:rPr>
          <w:rFonts w:cstheme="minorHAnsi"/>
          <w:color w:val="000000"/>
        </w:rPr>
        <w:br/>
        <w:t xml:space="preserve">Applicants who are citizens of the Republic of </w:t>
      </w:r>
      <w:proofErr w:type="spellStart"/>
      <w:r w:rsidRPr="00034DD8">
        <w:rPr>
          <w:rFonts w:cstheme="minorHAnsi"/>
          <w:color w:val="000000"/>
        </w:rPr>
        <w:t>Türkiye</w:t>
      </w:r>
      <w:proofErr w:type="spellEnd"/>
      <w:r w:rsidRPr="00034DD8">
        <w:rPr>
          <w:rFonts w:cstheme="minorHAnsi"/>
          <w:color w:val="000000"/>
        </w:rPr>
        <w:t xml:space="preserve"> and have completed their entire undergraduate education abroad, as well as foreign national applicants, must obtain a “Diploma Equivalency Certificate” from the Council of Higher Education (YÖK) for their previously completed programs.</w:t>
      </w:r>
    </w:p>
    <w:p w14:paraId="6CCC5789" w14:textId="77777777" w:rsidR="00034DD8" w:rsidRPr="00034DD8" w:rsidRDefault="00034DD8" w:rsidP="00F4278F">
      <w:pPr>
        <w:widowControl/>
        <w:numPr>
          <w:ilvl w:val="0"/>
          <w:numId w:val="8"/>
        </w:numPr>
        <w:spacing w:after="120"/>
        <w:ind w:left="714" w:hanging="357"/>
        <w:rPr>
          <w:rFonts w:cstheme="minorHAnsi"/>
          <w:color w:val="000000"/>
        </w:rPr>
      </w:pPr>
      <w:r w:rsidRPr="00B5477C">
        <w:rPr>
          <w:rFonts w:cstheme="minorHAnsi"/>
          <w:b/>
          <w:bCs/>
          <w:color w:val="000000"/>
        </w:rPr>
        <w:t>Transcript:</w:t>
      </w:r>
      <w:r w:rsidRPr="00034DD8">
        <w:rPr>
          <w:rFonts w:cstheme="minorHAnsi"/>
          <w:color w:val="000000"/>
        </w:rPr>
        <w:br/>
        <w:t xml:space="preserve">For master’s applications, the undergraduate transcript; for doctoral applications, both undergraduate and master’s transcripts showing all courses and grades must be submitted. Certified copies approved by the Republic of </w:t>
      </w:r>
      <w:proofErr w:type="spellStart"/>
      <w:r w:rsidRPr="00034DD8">
        <w:rPr>
          <w:rFonts w:cstheme="minorHAnsi"/>
          <w:color w:val="000000"/>
        </w:rPr>
        <w:t>Türkiye’s</w:t>
      </w:r>
      <w:proofErr w:type="spellEnd"/>
      <w:r w:rsidRPr="00034DD8">
        <w:rPr>
          <w:rFonts w:cstheme="minorHAnsi"/>
          <w:color w:val="000000"/>
        </w:rPr>
        <w:t xml:space="preserve"> foreign missions or Turkish notaries, along with certified Turkish translations, are required.</w:t>
      </w:r>
    </w:p>
    <w:p w14:paraId="764705D2" w14:textId="097B1AA0" w:rsidR="00034DD8" w:rsidRPr="00034DD8" w:rsidRDefault="00034DD8" w:rsidP="00F4278F">
      <w:pPr>
        <w:widowControl/>
        <w:numPr>
          <w:ilvl w:val="0"/>
          <w:numId w:val="8"/>
        </w:numPr>
        <w:spacing w:after="120"/>
        <w:ind w:left="714" w:hanging="357"/>
        <w:rPr>
          <w:rFonts w:cstheme="minorHAnsi"/>
          <w:color w:val="000000"/>
        </w:rPr>
      </w:pPr>
      <w:r w:rsidRPr="00B5477C">
        <w:rPr>
          <w:rFonts w:cstheme="minorHAnsi"/>
          <w:b/>
          <w:bCs/>
          <w:color w:val="000000"/>
        </w:rPr>
        <w:t>ALES Requirement:</w:t>
      </w:r>
      <w:r w:rsidRPr="00034DD8">
        <w:rPr>
          <w:rFonts w:cstheme="minorHAnsi"/>
          <w:color w:val="000000"/>
        </w:rPr>
        <w:br/>
      </w:r>
      <w:r w:rsidRPr="00B5477C">
        <w:rPr>
          <w:rFonts w:cstheme="minorHAnsi"/>
          <w:b/>
          <w:bCs/>
          <w:color w:val="000000"/>
        </w:rPr>
        <w:t>For Master’s Programs:</w:t>
      </w:r>
      <w:r w:rsidRPr="00034DD8">
        <w:rPr>
          <w:rFonts w:cstheme="minorHAnsi"/>
          <w:color w:val="000000"/>
        </w:rPr>
        <w:br/>
        <w:t>Applicants must have a minimum score of 55 from ALES (Quantitative/Verbal), or an equivalent score from GRE or GMAT as determined by the Senate. (Exam results are valid for 5 years from the date of announcement.)</w:t>
      </w:r>
      <w:r w:rsidRPr="00034DD8">
        <w:rPr>
          <w:rFonts w:cstheme="minorHAnsi"/>
          <w:color w:val="000000"/>
        </w:rPr>
        <w:br/>
        <w:t>However, for applicants who have graduated from doctoral/proficiency in art/medical specialization/dentistry specialization/veterinary specialization/pharmacy specialization programs, the ALES requirement is waived.</w:t>
      </w:r>
      <w:r w:rsidRPr="00034DD8">
        <w:rPr>
          <w:rFonts w:cstheme="minorHAnsi"/>
          <w:color w:val="000000"/>
        </w:rPr>
        <w:br/>
      </w:r>
      <w:r w:rsidRPr="00B5477C">
        <w:rPr>
          <w:rFonts w:cstheme="minorHAnsi"/>
          <w:b/>
          <w:bCs/>
          <w:color w:val="000000"/>
        </w:rPr>
        <w:t>For Doctorate Program:</w:t>
      </w:r>
      <w:r w:rsidRPr="00034DD8">
        <w:rPr>
          <w:rFonts w:cstheme="minorHAnsi"/>
          <w:color w:val="000000"/>
        </w:rPr>
        <w:br/>
        <w:t>Applicants must have a minimum score of 60 from ALES (Quantitative/Verbal), or an equivalent score from GRE or GMAT as determined by the Senate. (Exam results are valid for 5 years from the date of announcement.)</w:t>
      </w:r>
      <w:r w:rsidRPr="00034DD8">
        <w:rPr>
          <w:rFonts w:cstheme="minorHAnsi"/>
          <w:color w:val="000000"/>
        </w:rPr>
        <w:br/>
        <w:t xml:space="preserve">However, for graduates of doctoral/proficiency in art/medical specialization/dentistry </w:t>
      </w:r>
      <w:r w:rsidRPr="00034DD8">
        <w:rPr>
          <w:rFonts w:cstheme="minorHAnsi"/>
          <w:color w:val="000000"/>
        </w:rPr>
        <w:lastRenderedPageBreak/>
        <w:t>specialization/veterinary specialization/pharmacy specialization programs applying to doctoral programs, the ALES requirement is waived. These applicants may apply to a field different from their previous score type or doctoral/proficiency/specialization field.</w:t>
      </w:r>
      <w:r w:rsidRPr="00034DD8">
        <w:rPr>
          <w:rFonts w:cstheme="minorHAnsi"/>
          <w:color w:val="000000"/>
        </w:rPr>
        <w:br/>
        <w:t>Regardless of the score type used for admission to their previous graduate program or their specialization field, their ALES score shall be considered as 70.</w:t>
      </w:r>
    </w:p>
    <w:p w14:paraId="1DB74E97" w14:textId="77777777" w:rsidR="00034DD8" w:rsidRPr="00034DD8" w:rsidRDefault="00034DD8" w:rsidP="00F4278F">
      <w:pPr>
        <w:widowControl/>
        <w:numPr>
          <w:ilvl w:val="0"/>
          <w:numId w:val="8"/>
        </w:numPr>
        <w:spacing w:after="120"/>
        <w:ind w:left="714" w:hanging="357"/>
        <w:rPr>
          <w:rFonts w:cstheme="minorHAnsi"/>
          <w:color w:val="000000"/>
        </w:rPr>
      </w:pPr>
      <w:r w:rsidRPr="00B5477C">
        <w:rPr>
          <w:rFonts w:cstheme="minorHAnsi"/>
          <w:b/>
          <w:bCs/>
          <w:color w:val="000000"/>
        </w:rPr>
        <w:t>Photographs:</w:t>
      </w:r>
      <w:r w:rsidRPr="00034DD8">
        <w:rPr>
          <w:rFonts w:cstheme="minorHAnsi"/>
          <w:color w:val="000000"/>
        </w:rPr>
        <w:br/>
        <w:t>Two (2) photographs sized 4.5 × 6 cm (taken within the last 6 months).</w:t>
      </w:r>
    </w:p>
    <w:p w14:paraId="1C4EAFBB" w14:textId="76C525AF" w:rsidR="00034DD8" w:rsidRPr="00034DD8" w:rsidRDefault="00034DD8" w:rsidP="00F4278F">
      <w:pPr>
        <w:widowControl/>
        <w:numPr>
          <w:ilvl w:val="0"/>
          <w:numId w:val="8"/>
        </w:numPr>
        <w:spacing w:after="120"/>
        <w:ind w:left="714" w:hanging="357"/>
        <w:rPr>
          <w:rFonts w:cstheme="minorHAnsi"/>
          <w:color w:val="000000"/>
        </w:rPr>
      </w:pPr>
      <w:r w:rsidRPr="00B5477C">
        <w:rPr>
          <w:rFonts w:cstheme="minorHAnsi"/>
          <w:b/>
          <w:bCs/>
          <w:color w:val="000000"/>
        </w:rPr>
        <w:t>Tuition Fee:</w:t>
      </w:r>
      <w:r w:rsidR="00AD0F3E">
        <w:rPr>
          <w:rFonts w:cstheme="minorHAnsi"/>
          <w:color w:val="000000"/>
        </w:rPr>
        <w:br/>
        <w:t>Tuition fee</w:t>
      </w:r>
      <w:bookmarkStart w:id="0" w:name="_GoBack"/>
      <w:bookmarkEnd w:id="0"/>
      <w:r w:rsidRPr="00034DD8">
        <w:rPr>
          <w:rFonts w:cstheme="minorHAnsi"/>
          <w:color w:val="000000"/>
        </w:rPr>
        <w:t xml:space="preserve"> to be paid by applicants enrolling in thesis-based master’s, non-thesis master’s, and doctoral programs under the overseas quota </w:t>
      </w:r>
      <w:r w:rsidR="00AD0F3E">
        <w:rPr>
          <w:rFonts w:cstheme="minorHAnsi"/>
          <w:color w:val="000000"/>
        </w:rPr>
        <w:t xml:space="preserve">is </w:t>
      </w:r>
      <w:r w:rsidR="00AD0F3E">
        <w:rPr>
          <w:rFonts w:cstheme="minorHAnsi"/>
          <w:spacing w:val="-4"/>
        </w:rPr>
        <w:t>25 500 TL.</w:t>
      </w:r>
    </w:p>
    <w:p w14:paraId="11B8473E" w14:textId="77777777" w:rsidR="00034DD8" w:rsidRPr="00034DD8" w:rsidRDefault="00034DD8" w:rsidP="00F4278F">
      <w:pPr>
        <w:widowControl/>
        <w:numPr>
          <w:ilvl w:val="0"/>
          <w:numId w:val="8"/>
        </w:numPr>
        <w:spacing w:after="120"/>
        <w:ind w:left="714" w:hanging="357"/>
        <w:rPr>
          <w:rFonts w:cstheme="minorHAnsi"/>
          <w:color w:val="000000"/>
        </w:rPr>
      </w:pPr>
      <w:r w:rsidRPr="00B5477C">
        <w:rPr>
          <w:rFonts w:cstheme="minorHAnsi"/>
          <w:b/>
          <w:bCs/>
          <w:color w:val="000000"/>
        </w:rPr>
        <w:t>Financial Guarantee Statement:</w:t>
      </w:r>
      <w:r w:rsidRPr="00034DD8">
        <w:rPr>
          <w:rFonts w:cstheme="minorHAnsi"/>
          <w:color w:val="000000"/>
        </w:rPr>
        <w:br/>
        <w:t>The Institute’s “Financial Guarantee Declaration Form” must be completed, signed, and submitted with notarization.</w:t>
      </w:r>
    </w:p>
    <w:p w14:paraId="6591D2BD" w14:textId="77777777" w:rsidR="00034DD8" w:rsidRPr="00034DD8" w:rsidRDefault="00034DD8" w:rsidP="00F4278F">
      <w:pPr>
        <w:widowControl/>
        <w:numPr>
          <w:ilvl w:val="0"/>
          <w:numId w:val="8"/>
        </w:numPr>
        <w:spacing w:after="120"/>
        <w:ind w:left="714" w:hanging="357"/>
        <w:rPr>
          <w:rFonts w:cstheme="minorHAnsi"/>
          <w:color w:val="000000"/>
        </w:rPr>
      </w:pPr>
      <w:r w:rsidRPr="00B5477C">
        <w:rPr>
          <w:rFonts w:cstheme="minorHAnsi"/>
          <w:b/>
          <w:bCs/>
          <w:color w:val="000000"/>
        </w:rPr>
        <w:t>Residence Documents:</w:t>
      </w:r>
      <w:r w:rsidRPr="00034DD8">
        <w:rPr>
          <w:rFonts w:cstheme="minorHAnsi"/>
          <w:color w:val="000000"/>
        </w:rPr>
        <w:br/>
        <w:t xml:space="preserve">A certified copy of a valid passport and, if available, a residence permit, approved by the Republic of </w:t>
      </w:r>
      <w:proofErr w:type="spellStart"/>
      <w:r w:rsidRPr="00034DD8">
        <w:rPr>
          <w:rFonts w:cstheme="minorHAnsi"/>
          <w:color w:val="000000"/>
        </w:rPr>
        <w:t>Türkiye’s</w:t>
      </w:r>
      <w:proofErr w:type="spellEnd"/>
      <w:r w:rsidRPr="00034DD8">
        <w:rPr>
          <w:rFonts w:cstheme="minorHAnsi"/>
          <w:color w:val="000000"/>
        </w:rPr>
        <w:t xml:space="preserve"> foreign missions or Turkish notaries, along with certified Turkish translations, is required.</w:t>
      </w:r>
    </w:p>
    <w:p w14:paraId="264E85DD" w14:textId="77777777" w:rsidR="00034DD8" w:rsidRPr="00034DD8" w:rsidRDefault="00034DD8" w:rsidP="00F4278F">
      <w:pPr>
        <w:widowControl/>
        <w:numPr>
          <w:ilvl w:val="0"/>
          <w:numId w:val="8"/>
        </w:numPr>
        <w:spacing w:after="120"/>
        <w:ind w:left="714" w:hanging="357"/>
        <w:rPr>
          <w:rFonts w:cstheme="minorHAnsi"/>
          <w:color w:val="000000"/>
        </w:rPr>
      </w:pPr>
      <w:r w:rsidRPr="00B5477C">
        <w:rPr>
          <w:rFonts w:cstheme="minorHAnsi"/>
          <w:b/>
          <w:bCs/>
          <w:color w:val="000000"/>
        </w:rPr>
        <w:t>Curriculum Vitae (CV):</w:t>
      </w:r>
      <w:r w:rsidRPr="00034DD8">
        <w:rPr>
          <w:rFonts w:cstheme="minorHAnsi"/>
          <w:color w:val="000000"/>
        </w:rPr>
        <w:br/>
        <w:t>Must be prepared in Turkish and English.</w:t>
      </w:r>
    </w:p>
    <w:p w14:paraId="2D7223A9" w14:textId="77777777" w:rsidR="00034DD8" w:rsidRPr="00034DD8" w:rsidRDefault="00034DD8" w:rsidP="00F4278F">
      <w:pPr>
        <w:widowControl/>
        <w:numPr>
          <w:ilvl w:val="0"/>
          <w:numId w:val="8"/>
        </w:numPr>
        <w:spacing w:after="120"/>
        <w:ind w:left="714" w:hanging="357"/>
        <w:rPr>
          <w:rFonts w:cstheme="minorHAnsi"/>
          <w:color w:val="000000"/>
        </w:rPr>
      </w:pPr>
      <w:r w:rsidRPr="00B5477C">
        <w:rPr>
          <w:rFonts w:cstheme="minorHAnsi"/>
          <w:b/>
          <w:bCs/>
          <w:color w:val="000000"/>
        </w:rPr>
        <w:t>Statement of Purpose:</w:t>
      </w:r>
      <w:r w:rsidRPr="00034DD8">
        <w:rPr>
          <w:rFonts w:cstheme="minorHAnsi"/>
          <w:color w:val="000000"/>
        </w:rPr>
        <w:br/>
        <w:t>A statement explaining the purpose of applying to the program is required. (Must be in Turkish and English.)</w:t>
      </w:r>
    </w:p>
    <w:p w14:paraId="0ECEE2F7" w14:textId="77777777" w:rsidR="00034DD8" w:rsidRPr="00034DD8" w:rsidRDefault="00034DD8" w:rsidP="00F4278F">
      <w:pPr>
        <w:widowControl/>
        <w:numPr>
          <w:ilvl w:val="0"/>
          <w:numId w:val="8"/>
        </w:numPr>
        <w:spacing w:after="120"/>
        <w:ind w:left="714" w:hanging="357"/>
        <w:rPr>
          <w:rFonts w:cstheme="minorHAnsi"/>
          <w:color w:val="000000"/>
        </w:rPr>
      </w:pPr>
      <w:r w:rsidRPr="00B5477C">
        <w:rPr>
          <w:rFonts w:cstheme="minorHAnsi"/>
          <w:b/>
          <w:bCs/>
          <w:color w:val="000000"/>
        </w:rPr>
        <w:t>Letters of Reference:</w:t>
      </w:r>
      <w:r w:rsidRPr="00034DD8">
        <w:rPr>
          <w:rFonts w:cstheme="minorHAnsi"/>
          <w:color w:val="000000"/>
        </w:rPr>
        <w:br/>
        <w:t>Two (2) letters of reference are required, at least one of which must be academic. (Must be in Turkish and English.)</w:t>
      </w:r>
    </w:p>
    <w:p w14:paraId="31E5C5AB" w14:textId="1178748E" w:rsidR="00034DD8" w:rsidRPr="00034DD8" w:rsidRDefault="00034DD8" w:rsidP="00F4278F">
      <w:pPr>
        <w:widowControl/>
        <w:numPr>
          <w:ilvl w:val="0"/>
          <w:numId w:val="8"/>
        </w:numPr>
        <w:spacing w:after="120"/>
        <w:ind w:left="714" w:hanging="357"/>
        <w:rPr>
          <w:rFonts w:cstheme="minorHAnsi"/>
          <w:color w:val="000000"/>
        </w:rPr>
      </w:pPr>
      <w:r w:rsidRPr="00B5477C">
        <w:rPr>
          <w:rFonts w:cstheme="minorHAnsi"/>
          <w:b/>
          <w:bCs/>
          <w:color w:val="000000"/>
        </w:rPr>
        <w:t>Essay Examination:</w:t>
      </w:r>
      <w:r w:rsidRPr="00B5477C">
        <w:rPr>
          <w:rFonts w:cstheme="minorHAnsi"/>
          <w:b/>
          <w:bCs/>
          <w:color w:val="000000"/>
        </w:rPr>
        <w:br/>
      </w:r>
      <w:r w:rsidRPr="00034DD8">
        <w:rPr>
          <w:rFonts w:cstheme="minorHAnsi"/>
          <w:color w:val="000000"/>
        </w:rPr>
        <w:t>Applicants must obtain at least 70 (seventy) points from the Essay Examination to be held on Wednesday, 21 January 2026 at 15:30 in the classroom of the DEU</w:t>
      </w:r>
      <w:r w:rsidR="00B923FF">
        <w:rPr>
          <w:rFonts w:cstheme="minorHAnsi"/>
          <w:color w:val="000000"/>
        </w:rPr>
        <w:t xml:space="preserve"> Principals of Atatürk and Revolution History Institute</w:t>
      </w:r>
      <w:r w:rsidRPr="00034DD8">
        <w:rPr>
          <w:rFonts w:cstheme="minorHAnsi"/>
          <w:color w:val="000000"/>
        </w:rPr>
        <w:t>.</w:t>
      </w:r>
    </w:p>
    <w:p w14:paraId="77E93D52" w14:textId="77777777" w:rsidR="00034DD8" w:rsidRPr="00034DD8" w:rsidRDefault="00034DD8" w:rsidP="00F4278F">
      <w:pPr>
        <w:pStyle w:val="NormalWeb"/>
        <w:spacing w:before="0" w:beforeAutospacing="0" w:after="120" w:afterAutospacing="0"/>
        <w:rPr>
          <w:rFonts w:asciiTheme="minorHAnsi" w:hAnsiTheme="minorHAnsi" w:cstheme="minorHAnsi"/>
          <w:color w:val="000000"/>
          <w:sz w:val="22"/>
          <w:szCs w:val="22"/>
        </w:rPr>
      </w:pPr>
    </w:p>
    <w:p w14:paraId="49E27A69" w14:textId="77777777" w:rsidR="00034DD8" w:rsidRPr="00B5477C" w:rsidRDefault="00034DD8" w:rsidP="00F4278F">
      <w:pPr>
        <w:pStyle w:val="NormalWeb"/>
        <w:spacing w:before="0" w:beforeAutospacing="0" w:after="120" w:afterAutospacing="0"/>
        <w:rPr>
          <w:rFonts w:asciiTheme="minorHAnsi" w:hAnsiTheme="minorHAnsi" w:cstheme="minorHAnsi"/>
          <w:b/>
          <w:bCs/>
          <w:color w:val="000000"/>
          <w:sz w:val="22"/>
          <w:szCs w:val="22"/>
        </w:rPr>
      </w:pPr>
      <w:proofErr w:type="spellStart"/>
      <w:r w:rsidRPr="00B5477C">
        <w:rPr>
          <w:rFonts w:asciiTheme="minorHAnsi" w:hAnsiTheme="minorHAnsi" w:cstheme="minorHAnsi"/>
          <w:b/>
          <w:bCs/>
          <w:color w:val="000000"/>
          <w:sz w:val="22"/>
          <w:szCs w:val="22"/>
        </w:rPr>
        <w:t>The</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applicant</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bears</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full</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responsibility</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for</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any</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missing</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documents</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or</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incorrect</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statements</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In</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such</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cases</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registration</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will</w:t>
      </w:r>
      <w:proofErr w:type="spellEnd"/>
      <w:r w:rsidRPr="00B5477C">
        <w:rPr>
          <w:rFonts w:asciiTheme="minorHAnsi" w:hAnsiTheme="minorHAnsi" w:cstheme="minorHAnsi"/>
          <w:b/>
          <w:bCs/>
          <w:color w:val="000000"/>
          <w:sz w:val="22"/>
          <w:szCs w:val="22"/>
        </w:rPr>
        <w:t xml:space="preserve"> be </w:t>
      </w:r>
      <w:proofErr w:type="spellStart"/>
      <w:r w:rsidRPr="00B5477C">
        <w:rPr>
          <w:rFonts w:asciiTheme="minorHAnsi" w:hAnsiTheme="minorHAnsi" w:cstheme="minorHAnsi"/>
          <w:b/>
          <w:bCs/>
          <w:color w:val="000000"/>
          <w:sz w:val="22"/>
          <w:szCs w:val="22"/>
        </w:rPr>
        <w:t>cancelled</w:t>
      </w:r>
      <w:proofErr w:type="spellEnd"/>
      <w:r w:rsidRPr="00B5477C">
        <w:rPr>
          <w:rFonts w:asciiTheme="minorHAnsi" w:hAnsiTheme="minorHAnsi" w:cstheme="minorHAnsi"/>
          <w:b/>
          <w:bCs/>
          <w:color w:val="000000"/>
          <w:sz w:val="22"/>
          <w:szCs w:val="22"/>
        </w:rPr>
        <w:t>.</w:t>
      </w:r>
    </w:p>
    <w:p w14:paraId="107EDF4C" w14:textId="77777777" w:rsidR="00034DD8" w:rsidRPr="00B5477C" w:rsidRDefault="00034DD8" w:rsidP="00F4278F">
      <w:pPr>
        <w:spacing w:after="120"/>
        <w:rPr>
          <w:rFonts w:cstheme="minorHAnsi"/>
          <w:b/>
          <w:bCs/>
        </w:rPr>
      </w:pPr>
    </w:p>
    <w:p w14:paraId="064CC51C" w14:textId="12124EC6" w:rsidR="00B923FF" w:rsidRPr="00B5477C" w:rsidRDefault="00B923FF" w:rsidP="00F4278F">
      <w:pPr>
        <w:pStyle w:val="NormalWeb"/>
        <w:spacing w:before="0" w:beforeAutospacing="0" w:after="120" w:afterAutospacing="0"/>
        <w:rPr>
          <w:rFonts w:asciiTheme="minorHAnsi" w:hAnsiTheme="minorHAnsi" w:cstheme="minorHAnsi"/>
          <w:b/>
          <w:bCs/>
          <w:color w:val="000000"/>
          <w:sz w:val="22"/>
          <w:szCs w:val="22"/>
        </w:rPr>
      </w:pPr>
      <w:proofErr w:type="spellStart"/>
      <w:r w:rsidRPr="00B5477C">
        <w:rPr>
          <w:rFonts w:asciiTheme="minorHAnsi" w:hAnsiTheme="minorHAnsi" w:cstheme="minorHAnsi"/>
          <w:b/>
          <w:bCs/>
          <w:color w:val="000000"/>
          <w:sz w:val="22"/>
          <w:szCs w:val="22"/>
        </w:rPr>
        <w:t>Website</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address</w:t>
      </w:r>
      <w:proofErr w:type="spellEnd"/>
      <w:r w:rsidRPr="00B5477C">
        <w:rPr>
          <w:rFonts w:asciiTheme="minorHAnsi" w:hAnsiTheme="minorHAnsi" w:cstheme="minorHAnsi"/>
          <w:b/>
          <w:bCs/>
          <w:color w:val="000000"/>
          <w:sz w:val="22"/>
          <w:szCs w:val="22"/>
        </w:rPr>
        <w:t xml:space="preserve"> of </w:t>
      </w:r>
      <w:proofErr w:type="spellStart"/>
      <w:r w:rsidRPr="00B5477C">
        <w:rPr>
          <w:rFonts w:asciiTheme="minorHAnsi" w:hAnsiTheme="minorHAnsi" w:cstheme="minorHAnsi"/>
          <w:b/>
          <w:bCs/>
          <w:color w:val="000000"/>
          <w:sz w:val="22"/>
          <w:szCs w:val="22"/>
        </w:rPr>
        <w:t>the</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Principals</w:t>
      </w:r>
      <w:proofErr w:type="spellEnd"/>
      <w:r w:rsidRPr="00B5477C">
        <w:rPr>
          <w:rFonts w:asciiTheme="minorHAnsi" w:hAnsiTheme="minorHAnsi" w:cstheme="minorHAnsi"/>
          <w:b/>
          <w:bCs/>
          <w:color w:val="000000"/>
          <w:sz w:val="22"/>
          <w:szCs w:val="22"/>
        </w:rPr>
        <w:t xml:space="preserve"> of Atatürk </w:t>
      </w:r>
      <w:proofErr w:type="spellStart"/>
      <w:r w:rsidRPr="00B5477C">
        <w:rPr>
          <w:rFonts w:asciiTheme="minorHAnsi" w:hAnsiTheme="minorHAnsi" w:cstheme="minorHAnsi"/>
          <w:b/>
          <w:bCs/>
          <w:color w:val="000000"/>
          <w:sz w:val="22"/>
          <w:szCs w:val="22"/>
        </w:rPr>
        <w:t>and</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Revolution</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History</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Institute</w:t>
      </w:r>
      <w:proofErr w:type="spellEnd"/>
      <w:r w:rsidRPr="00B5477C">
        <w:rPr>
          <w:rFonts w:asciiTheme="minorHAnsi" w:hAnsiTheme="minorHAnsi" w:cstheme="minorHAnsi"/>
          <w:b/>
          <w:bCs/>
          <w:color w:val="000000"/>
          <w:sz w:val="22"/>
          <w:szCs w:val="22"/>
        </w:rPr>
        <w:t>:</w:t>
      </w:r>
    </w:p>
    <w:p w14:paraId="4A32899B" w14:textId="77777777" w:rsidR="00B923FF" w:rsidRPr="00B923FF" w:rsidRDefault="002F7678" w:rsidP="00F4278F">
      <w:pPr>
        <w:pStyle w:val="NormalWeb"/>
        <w:spacing w:before="0" w:beforeAutospacing="0" w:after="120" w:afterAutospacing="0"/>
        <w:rPr>
          <w:rFonts w:asciiTheme="minorHAnsi" w:hAnsiTheme="minorHAnsi" w:cstheme="minorHAnsi"/>
          <w:color w:val="000000"/>
          <w:sz w:val="22"/>
          <w:szCs w:val="22"/>
        </w:rPr>
      </w:pPr>
      <w:hyperlink r:id="rId10" w:history="1">
        <w:r w:rsidR="00B923FF" w:rsidRPr="00B923FF">
          <w:rPr>
            <w:rStyle w:val="Kpr"/>
            <w:rFonts w:asciiTheme="minorHAnsi" w:eastAsia="Calibri" w:hAnsiTheme="minorHAnsi" w:cstheme="minorHAnsi"/>
            <w:sz w:val="22"/>
            <w:szCs w:val="22"/>
          </w:rPr>
          <w:t>https://ataturkilkeleri.deu.edu.tr/tr/</w:t>
        </w:r>
      </w:hyperlink>
    </w:p>
    <w:p w14:paraId="0FD5CF43" w14:textId="77777777" w:rsidR="00B923FF" w:rsidRPr="00B923FF" w:rsidRDefault="00B923FF" w:rsidP="00F4278F">
      <w:pPr>
        <w:pStyle w:val="NormalWeb"/>
        <w:spacing w:before="0" w:beforeAutospacing="0" w:after="120" w:afterAutospacing="0"/>
        <w:rPr>
          <w:rFonts w:asciiTheme="minorHAnsi" w:hAnsiTheme="minorHAnsi" w:cstheme="minorHAnsi"/>
          <w:color w:val="000000"/>
          <w:sz w:val="22"/>
          <w:szCs w:val="22"/>
        </w:rPr>
      </w:pPr>
    </w:p>
    <w:p w14:paraId="187CE98D" w14:textId="77777777" w:rsidR="00B923FF" w:rsidRPr="00B5477C" w:rsidRDefault="00B923FF" w:rsidP="00F4278F">
      <w:pPr>
        <w:pStyle w:val="NormalWeb"/>
        <w:spacing w:before="0" w:beforeAutospacing="0" w:after="120" w:afterAutospacing="0"/>
        <w:rPr>
          <w:rFonts w:asciiTheme="minorHAnsi" w:hAnsiTheme="minorHAnsi" w:cstheme="minorHAnsi"/>
          <w:b/>
          <w:bCs/>
          <w:color w:val="000000"/>
          <w:sz w:val="22"/>
          <w:szCs w:val="22"/>
        </w:rPr>
      </w:pPr>
      <w:proofErr w:type="spellStart"/>
      <w:r w:rsidRPr="00B5477C">
        <w:rPr>
          <w:rFonts w:asciiTheme="minorHAnsi" w:hAnsiTheme="minorHAnsi" w:cstheme="minorHAnsi"/>
          <w:b/>
          <w:bCs/>
          <w:color w:val="000000"/>
          <w:sz w:val="22"/>
          <w:szCs w:val="22"/>
        </w:rPr>
        <w:t>For</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candidates</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who</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are</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entitled</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to</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register</w:t>
      </w:r>
      <w:proofErr w:type="spellEnd"/>
      <w:r w:rsidRPr="00B5477C">
        <w:rPr>
          <w:rFonts w:asciiTheme="minorHAnsi" w:hAnsiTheme="minorHAnsi" w:cstheme="minorHAnsi"/>
          <w:b/>
          <w:bCs/>
          <w:color w:val="000000"/>
          <w:sz w:val="22"/>
          <w:szCs w:val="22"/>
        </w:rPr>
        <w:t>:</w:t>
      </w:r>
    </w:p>
    <w:p w14:paraId="0B188025" w14:textId="77777777" w:rsidR="00B923FF" w:rsidRPr="00B5477C" w:rsidRDefault="00B923FF" w:rsidP="00F4278F">
      <w:pPr>
        <w:pStyle w:val="NormalWeb"/>
        <w:spacing w:before="0" w:beforeAutospacing="0" w:after="120" w:afterAutospacing="0"/>
        <w:rPr>
          <w:rFonts w:asciiTheme="minorHAnsi" w:hAnsiTheme="minorHAnsi" w:cstheme="minorHAnsi"/>
          <w:b/>
          <w:bCs/>
          <w:color w:val="000000"/>
          <w:sz w:val="22"/>
          <w:szCs w:val="22"/>
        </w:rPr>
      </w:pPr>
      <w:r w:rsidRPr="00B5477C">
        <w:rPr>
          <w:rFonts w:asciiTheme="minorHAnsi" w:hAnsiTheme="minorHAnsi" w:cstheme="minorHAnsi"/>
          <w:b/>
          <w:bCs/>
          <w:color w:val="000000"/>
          <w:sz w:val="22"/>
          <w:szCs w:val="22"/>
        </w:rPr>
        <w:t xml:space="preserve">Final </w:t>
      </w:r>
      <w:proofErr w:type="spellStart"/>
      <w:r w:rsidRPr="00B5477C">
        <w:rPr>
          <w:rFonts w:asciiTheme="minorHAnsi" w:hAnsiTheme="minorHAnsi" w:cstheme="minorHAnsi"/>
          <w:b/>
          <w:bCs/>
          <w:color w:val="000000"/>
          <w:sz w:val="22"/>
          <w:szCs w:val="22"/>
        </w:rPr>
        <w:t>Registration</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Dates</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and</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Venue</w:t>
      </w:r>
      <w:proofErr w:type="spellEnd"/>
      <w:r w:rsidRPr="00B5477C">
        <w:rPr>
          <w:rFonts w:asciiTheme="minorHAnsi" w:hAnsiTheme="minorHAnsi" w:cstheme="minorHAnsi"/>
          <w:b/>
          <w:bCs/>
          <w:color w:val="000000"/>
          <w:sz w:val="22"/>
          <w:szCs w:val="22"/>
        </w:rPr>
        <w:t xml:space="preserve">: 26–27 </w:t>
      </w:r>
      <w:proofErr w:type="spellStart"/>
      <w:r w:rsidRPr="00B5477C">
        <w:rPr>
          <w:rFonts w:asciiTheme="minorHAnsi" w:hAnsiTheme="minorHAnsi" w:cstheme="minorHAnsi"/>
          <w:b/>
          <w:bCs/>
          <w:color w:val="000000"/>
          <w:sz w:val="22"/>
          <w:szCs w:val="22"/>
        </w:rPr>
        <w:t>January</w:t>
      </w:r>
      <w:proofErr w:type="spellEnd"/>
      <w:r w:rsidRPr="00B5477C">
        <w:rPr>
          <w:rFonts w:asciiTheme="minorHAnsi" w:hAnsiTheme="minorHAnsi" w:cstheme="minorHAnsi"/>
          <w:b/>
          <w:bCs/>
          <w:color w:val="000000"/>
          <w:sz w:val="22"/>
          <w:szCs w:val="22"/>
        </w:rPr>
        <w:t xml:space="preserve"> 2026</w:t>
      </w:r>
    </w:p>
    <w:p w14:paraId="45F8CE94" w14:textId="77777777" w:rsidR="00B923FF" w:rsidRPr="00B5477C" w:rsidRDefault="00B923FF" w:rsidP="00F4278F">
      <w:pPr>
        <w:pStyle w:val="NormalWeb"/>
        <w:spacing w:before="0" w:beforeAutospacing="0" w:after="120" w:afterAutospacing="0"/>
        <w:rPr>
          <w:rFonts w:asciiTheme="minorHAnsi" w:hAnsiTheme="minorHAnsi" w:cstheme="minorHAnsi"/>
          <w:b/>
          <w:bCs/>
          <w:color w:val="000000"/>
          <w:sz w:val="22"/>
          <w:szCs w:val="22"/>
        </w:rPr>
      </w:pPr>
      <w:r w:rsidRPr="00B5477C">
        <w:rPr>
          <w:rFonts w:asciiTheme="minorHAnsi" w:hAnsiTheme="minorHAnsi" w:cstheme="minorHAnsi"/>
          <w:b/>
          <w:bCs/>
          <w:color w:val="000000"/>
          <w:sz w:val="22"/>
          <w:szCs w:val="22"/>
        </w:rPr>
        <w:t xml:space="preserve">Dokuz Eylül </w:t>
      </w:r>
      <w:proofErr w:type="spellStart"/>
      <w:r w:rsidRPr="00B5477C">
        <w:rPr>
          <w:rFonts w:asciiTheme="minorHAnsi" w:hAnsiTheme="minorHAnsi" w:cstheme="minorHAnsi"/>
          <w:b/>
          <w:bCs/>
          <w:color w:val="000000"/>
          <w:sz w:val="22"/>
          <w:szCs w:val="22"/>
        </w:rPr>
        <w:t>University</w:t>
      </w:r>
      <w:proofErr w:type="spellEnd"/>
    </w:p>
    <w:p w14:paraId="7519D403" w14:textId="30977FBC" w:rsidR="00B923FF" w:rsidRPr="00B5477C" w:rsidRDefault="00B923FF" w:rsidP="00F4278F">
      <w:pPr>
        <w:pStyle w:val="NormalWeb"/>
        <w:spacing w:before="0" w:beforeAutospacing="0" w:after="120" w:afterAutospacing="0"/>
        <w:rPr>
          <w:rFonts w:asciiTheme="minorHAnsi" w:hAnsiTheme="minorHAnsi" w:cstheme="minorHAnsi"/>
          <w:b/>
          <w:bCs/>
          <w:color w:val="000000"/>
          <w:sz w:val="22"/>
          <w:szCs w:val="22"/>
        </w:rPr>
      </w:pPr>
      <w:proofErr w:type="spellStart"/>
      <w:r w:rsidRPr="00B5477C">
        <w:rPr>
          <w:rFonts w:asciiTheme="minorHAnsi" w:hAnsiTheme="minorHAnsi" w:cstheme="minorHAnsi"/>
          <w:b/>
          <w:bCs/>
          <w:color w:val="000000"/>
          <w:sz w:val="22"/>
          <w:szCs w:val="22"/>
        </w:rPr>
        <w:t>Principals</w:t>
      </w:r>
      <w:proofErr w:type="spellEnd"/>
      <w:r w:rsidRPr="00B5477C">
        <w:rPr>
          <w:rFonts w:asciiTheme="minorHAnsi" w:hAnsiTheme="minorHAnsi" w:cstheme="minorHAnsi"/>
          <w:b/>
          <w:bCs/>
          <w:color w:val="000000"/>
          <w:sz w:val="22"/>
          <w:szCs w:val="22"/>
        </w:rPr>
        <w:t xml:space="preserve"> of Atatürk </w:t>
      </w:r>
      <w:proofErr w:type="spellStart"/>
      <w:r w:rsidRPr="00B5477C">
        <w:rPr>
          <w:rFonts w:asciiTheme="minorHAnsi" w:hAnsiTheme="minorHAnsi" w:cstheme="minorHAnsi"/>
          <w:b/>
          <w:bCs/>
          <w:color w:val="000000"/>
          <w:sz w:val="22"/>
          <w:szCs w:val="22"/>
        </w:rPr>
        <w:t>and</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Revolution</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History</w:t>
      </w:r>
      <w:proofErr w:type="spellEnd"/>
      <w:r w:rsidRPr="00B5477C">
        <w:rPr>
          <w:rFonts w:asciiTheme="minorHAnsi" w:hAnsiTheme="minorHAnsi" w:cstheme="minorHAnsi"/>
          <w:b/>
          <w:bCs/>
          <w:color w:val="000000"/>
          <w:sz w:val="22"/>
          <w:szCs w:val="22"/>
        </w:rPr>
        <w:t xml:space="preserve"> </w:t>
      </w:r>
      <w:proofErr w:type="spellStart"/>
      <w:r w:rsidRPr="00B5477C">
        <w:rPr>
          <w:rFonts w:asciiTheme="minorHAnsi" w:hAnsiTheme="minorHAnsi" w:cstheme="minorHAnsi"/>
          <w:b/>
          <w:bCs/>
          <w:color w:val="000000"/>
          <w:sz w:val="22"/>
          <w:szCs w:val="22"/>
        </w:rPr>
        <w:t>Institute</w:t>
      </w:r>
      <w:proofErr w:type="spellEnd"/>
    </w:p>
    <w:p w14:paraId="48A71AAE" w14:textId="77777777" w:rsidR="00034DD8" w:rsidRPr="00034DD8" w:rsidRDefault="00034DD8" w:rsidP="00F4278F">
      <w:pPr>
        <w:pStyle w:val="GvdeMetni"/>
        <w:tabs>
          <w:tab w:val="left" w:pos="426"/>
        </w:tabs>
        <w:spacing w:after="120"/>
        <w:ind w:left="0"/>
        <w:jc w:val="both"/>
        <w:rPr>
          <w:rFonts w:asciiTheme="minorHAnsi" w:hAnsiTheme="minorHAnsi" w:cstheme="minorHAnsi"/>
        </w:rPr>
      </w:pPr>
    </w:p>
    <w:sectPr w:rsidR="00034DD8" w:rsidRPr="00034DD8" w:rsidSect="002147DB">
      <w:headerReference w:type="default" r:id="rId11"/>
      <w:pgSz w:w="11906" w:h="16838"/>
      <w:pgMar w:top="1560" w:right="991" w:bottom="1276" w:left="1417"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AFFD9" w14:textId="77777777" w:rsidR="002F7678" w:rsidRDefault="002F7678" w:rsidP="00C24BEA">
      <w:r>
        <w:separator/>
      </w:r>
    </w:p>
  </w:endnote>
  <w:endnote w:type="continuationSeparator" w:id="0">
    <w:p w14:paraId="63F53B90" w14:textId="77777777" w:rsidR="002F7678" w:rsidRDefault="002F7678" w:rsidP="00C2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8F8B5" w14:textId="77777777" w:rsidR="002F7678" w:rsidRDefault="002F7678" w:rsidP="00C24BEA">
      <w:r>
        <w:separator/>
      </w:r>
    </w:p>
  </w:footnote>
  <w:footnote w:type="continuationSeparator" w:id="0">
    <w:p w14:paraId="77717B2B" w14:textId="77777777" w:rsidR="002F7678" w:rsidRDefault="002F7678" w:rsidP="00C24B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B5774" w14:textId="69CD4FD1" w:rsidR="00E6235F" w:rsidRDefault="008730E9" w:rsidP="008730E9">
    <w:pPr>
      <w:tabs>
        <w:tab w:val="left" w:pos="0"/>
      </w:tabs>
      <w:ind w:right="1843" w:firstLine="2552"/>
      <w:rPr>
        <w:rFonts w:ascii="Calibri" w:hAnsi="Calibri"/>
        <w:b/>
        <w:spacing w:val="-3"/>
      </w:rPr>
    </w:pPr>
    <w:r w:rsidRPr="002F72F8">
      <w:rPr>
        <w:noProof/>
        <w:lang w:val="tr-TR" w:eastAsia="tr-TR"/>
      </w:rPr>
      <w:drawing>
        <wp:anchor distT="0" distB="0" distL="114300" distR="114300" simplePos="0" relativeHeight="251661312" behindDoc="0" locked="0" layoutInCell="1" allowOverlap="1" wp14:anchorId="5381272C" wp14:editId="2B43D9BE">
          <wp:simplePos x="0" y="0"/>
          <wp:positionH relativeFrom="page">
            <wp:posOffset>6141309</wp:posOffset>
          </wp:positionH>
          <wp:positionV relativeFrom="paragraph">
            <wp:posOffset>118711</wp:posOffset>
          </wp:positionV>
          <wp:extent cx="494270" cy="494270"/>
          <wp:effectExtent l="0" t="0" r="1270" b="1270"/>
          <wp:wrapNone/>
          <wp:docPr id="13" name="Resim 13" descr="ş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şÿ"/>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5813" cy="49581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tr-TR" w:eastAsia="tr-TR"/>
      </w:rPr>
      <w:drawing>
        <wp:anchor distT="0" distB="0" distL="114300" distR="114300" simplePos="0" relativeHeight="251662336" behindDoc="1" locked="0" layoutInCell="1" allowOverlap="1" wp14:anchorId="66F01A1C" wp14:editId="1AE52D1F">
          <wp:simplePos x="0" y="0"/>
          <wp:positionH relativeFrom="column">
            <wp:posOffset>-14879</wp:posOffset>
          </wp:positionH>
          <wp:positionV relativeFrom="paragraph">
            <wp:posOffset>-1099</wp:posOffset>
          </wp:positionV>
          <wp:extent cx="1204925" cy="627653"/>
          <wp:effectExtent l="0" t="0" r="0" b="0"/>
          <wp:wrapTight wrapText="bothSides">
            <wp:wrapPolygon edited="0">
              <wp:start x="3758" y="2623"/>
              <wp:lineTo x="1708" y="6559"/>
              <wp:lineTo x="1708" y="8526"/>
              <wp:lineTo x="3416" y="14429"/>
              <wp:lineTo x="3416" y="18364"/>
              <wp:lineTo x="17421" y="18364"/>
              <wp:lineTo x="17763" y="17053"/>
              <wp:lineTo x="19129" y="14429"/>
              <wp:lineTo x="19812" y="11806"/>
              <wp:lineTo x="19129" y="7215"/>
              <wp:lineTo x="17421" y="2623"/>
              <wp:lineTo x="3758" y="2623"/>
            </wp:wrapPolygon>
          </wp:wrapTight>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4925" cy="6276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235F">
      <w:rPr>
        <w:rFonts w:ascii="Calibri" w:hAnsi="Calibri"/>
        <w:b/>
        <w:spacing w:val="-3"/>
      </w:rPr>
      <w:t>T.C.</w:t>
    </w:r>
  </w:p>
  <w:p w14:paraId="7806EAC2" w14:textId="4F8B0FA7" w:rsidR="00E6235F" w:rsidRPr="002F72F8" w:rsidRDefault="00E6235F" w:rsidP="008730E9">
    <w:pPr>
      <w:tabs>
        <w:tab w:val="left" w:pos="0"/>
      </w:tabs>
      <w:ind w:right="1843" w:firstLine="1418"/>
      <w:rPr>
        <w:rFonts w:ascii="Calibri" w:hAnsi="Calibri"/>
        <w:b/>
        <w:spacing w:val="30"/>
      </w:rPr>
    </w:pPr>
    <w:r w:rsidRPr="002F72F8">
      <w:rPr>
        <w:rFonts w:ascii="Calibri" w:hAnsi="Calibri"/>
        <w:b/>
        <w:spacing w:val="-3"/>
      </w:rPr>
      <w:t>DOKUZ</w:t>
    </w:r>
    <w:r w:rsidRPr="002F72F8">
      <w:rPr>
        <w:rFonts w:ascii="Calibri" w:hAnsi="Calibri"/>
        <w:b/>
        <w:spacing w:val="-14"/>
      </w:rPr>
      <w:t xml:space="preserve"> </w:t>
    </w:r>
    <w:r w:rsidRPr="002F72F8">
      <w:rPr>
        <w:rFonts w:ascii="Calibri" w:hAnsi="Calibri"/>
        <w:b/>
        <w:spacing w:val="-3"/>
      </w:rPr>
      <w:t>EYLÜL</w:t>
    </w:r>
    <w:r w:rsidRPr="002F72F8">
      <w:rPr>
        <w:rFonts w:ascii="Calibri" w:hAnsi="Calibri"/>
        <w:b/>
        <w:spacing w:val="-14"/>
      </w:rPr>
      <w:t xml:space="preserve"> </w:t>
    </w:r>
    <w:r w:rsidRPr="002F72F8">
      <w:rPr>
        <w:rFonts w:ascii="Calibri" w:hAnsi="Calibri"/>
        <w:b/>
        <w:spacing w:val="-4"/>
      </w:rPr>
      <w:t>ÜNİVERSİTESİ</w:t>
    </w:r>
  </w:p>
  <w:p w14:paraId="130793E9" w14:textId="76BD8C0C" w:rsidR="00C24BEA" w:rsidRDefault="00E6235F" w:rsidP="008730E9">
    <w:pPr>
      <w:tabs>
        <w:tab w:val="left" w:pos="0"/>
      </w:tabs>
      <w:ind w:right="1843" w:firstLine="426"/>
      <w:rPr>
        <w:rFonts w:ascii="Calibri" w:hAnsi="Calibri"/>
        <w:b/>
        <w:spacing w:val="-2"/>
      </w:rPr>
    </w:pPr>
    <w:r w:rsidRPr="002F72F8">
      <w:rPr>
        <w:rFonts w:ascii="Calibri" w:hAnsi="Calibri"/>
        <w:b/>
        <w:spacing w:val="-2"/>
      </w:rPr>
      <w:t xml:space="preserve">ATATÜRK </w:t>
    </w:r>
    <w:r w:rsidRPr="002F72F8">
      <w:rPr>
        <w:rFonts w:ascii="Calibri" w:hAnsi="Calibri"/>
        <w:b/>
        <w:spacing w:val="-3"/>
      </w:rPr>
      <w:t xml:space="preserve">İLKELERİ </w:t>
    </w:r>
    <w:r w:rsidRPr="002F72F8">
      <w:rPr>
        <w:rFonts w:ascii="Calibri" w:hAnsi="Calibri"/>
        <w:b/>
        <w:spacing w:val="-2"/>
      </w:rPr>
      <w:t>VE</w:t>
    </w:r>
    <w:r w:rsidRPr="002F72F8">
      <w:rPr>
        <w:rFonts w:ascii="Calibri" w:hAnsi="Calibri"/>
        <w:b/>
        <w:spacing w:val="-4"/>
      </w:rPr>
      <w:t xml:space="preserve"> </w:t>
    </w:r>
    <w:r w:rsidRPr="002F72F8">
      <w:rPr>
        <w:rFonts w:ascii="Calibri" w:hAnsi="Calibri"/>
        <w:b/>
        <w:spacing w:val="-2"/>
      </w:rPr>
      <w:t xml:space="preserve">İNKILAP </w:t>
    </w:r>
    <w:r w:rsidRPr="002F72F8">
      <w:rPr>
        <w:rFonts w:ascii="Calibri" w:hAnsi="Calibri"/>
        <w:b/>
        <w:spacing w:val="-5"/>
      </w:rPr>
      <w:t xml:space="preserve">TARİHİ </w:t>
    </w:r>
    <w:r w:rsidRPr="002F72F8">
      <w:rPr>
        <w:rFonts w:ascii="Calibri" w:hAnsi="Calibri"/>
        <w:b/>
        <w:spacing w:val="-2"/>
      </w:rPr>
      <w:t>ENSTİTÜSÜ</w:t>
    </w:r>
  </w:p>
  <w:p w14:paraId="6947C8E2" w14:textId="77777777" w:rsidR="00E6235F" w:rsidRPr="00E6235F" w:rsidRDefault="00E6235F" w:rsidP="00EF1836">
    <w:pPr>
      <w:tabs>
        <w:tab w:val="left" w:pos="2694"/>
      </w:tabs>
      <w:ind w:right="2268"/>
      <w:jc w:val="center"/>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5EC0"/>
    <w:multiLevelType w:val="multilevel"/>
    <w:tmpl w:val="5DE6B76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heme="minorHAnsi" w:hAnsi="Wingdings" w:cs="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907C6"/>
    <w:multiLevelType w:val="hybridMultilevel"/>
    <w:tmpl w:val="BE52DD76"/>
    <w:lvl w:ilvl="0" w:tplc="B4F4A8EA">
      <w:start w:val="8"/>
      <w:numFmt w:val="decimal"/>
      <w:lvlText w:val="%1."/>
      <w:lvlJc w:val="left"/>
      <w:pPr>
        <w:ind w:left="319" w:hanging="202"/>
      </w:pPr>
      <w:rPr>
        <w:rFonts w:ascii="Arial" w:eastAsia="Arial" w:hAnsi="Arial" w:hint="default"/>
        <w:b/>
        <w:bCs/>
        <w:sz w:val="18"/>
        <w:szCs w:val="18"/>
      </w:rPr>
    </w:lvl>
    <w:lvl w:ilvl="1" w:tplc="BAB2B75E">
      <w:start w:val="1"/>
      <w:numFmt w:val="bullet"/>
      <w:lvlText w:val="•"/>
      <w:lvlJc w:val="left"/>
      <w:pPr>
        <w:ind w:left="1363" w:hanging="202"/>
      </w:pPr>
      <w:rPr>
        <w:rFonts w:hint="default"/>
      </w:rPr>
    </w:lvl>
    <w:lvl w:ilvl="2" w:tplc="3EC6B9A6">
      <w:start w:val="1"/>
      <w:numFmt w:val="bullet"/>
      <w:lvlText w:val="•"/>
      <w:lvlJc w:val="left"/>
      <w:pPr>
        <w:ind w:left="2407" w:hanging="202"/>
      </w:pPr>
      <w:rPr>
        <w:rFonts w:hint="default"/>
      </w:rPr>
    </w:lvl>
    <w:lvl w:ilvl="3" w:tplc="C9F09582">
      <w:start w:val="1"/>
      <w:numFmt w:val="bullet"/>
      <w:lvlText w:val="•"/>
      <w:lvlJc w:val="left"/>
      <w:pPr>
        <w:ind w:left="3451" w:hanging="202"/>
      </w:pPr>
      <w:rPr>
        <w:rFonts w:hint="default"/>
      </w:rPr>
    </w:lvl>
    <w:lvl w:ilvl="4" w:tplc="0E9AA282">
      <w:start w:val="1"/>
      <w:numFmt w:val="bullet"/>
      <w:lvlText w:val="•"/>
      <w:lvlJc w:val="left"/>
      <w:pPr>
        <w:ind w:left="4495" w:hanging="202"/>
      </w:pPr>
      <w:rPr>
        <w:rFonts w:hint="default"/>
      </w:rPr>
    </w:lvl>
    <w:lvl w:ilvl="5" w:tplc="F9B41E4C">
      <w:start w:val="1"/>
      <w:numFmt w:val="bullet"/>
      <w:lvlText w:val="•"/>
      <w:lvlJc w:val="left"/>
      <w:pPr>
        <w:ind w:left="5540" w:hanging="202"/>
      </w:pPr>
      <w:rPr>
        <w:rFonts w:hint="default"/>
      </w:rPr>
    </w:lvl>
    <w:lvl w:ilvl="6" w:tplc="8A24EDEE">
      <w:start w:val="1"/>
      <w:numFmt w:val="bullet"/>
      <w:lvlText w:val="•"/>
      <w:lvlJc w:val="left"/>
      <w:pPr>
        <w:ind w:left="6584" w:hanging="202"/>
      </w:pPr>
      <w:rPr>
        <w:rFonts w:hint="default"/>
      </w:rPr>
    </w:lvl>
    <w:lvl w:ilvl="7" w:tplc="4B10234E">
      <w:start w:val="1"/>
      <w:numFmt w:val="bullet"/>
      <w:lvlText w:val="•"/>
      <w:lvlJc w:val="left"/>
      <w:pPr>
        <w:ind w:left="7628" w:hanging="202"/>
      </w:pPr>
      <w:rPr>
        <w:rFonts w:hint="default"/>
      </w:rPr>
    </w:lvl>
    <w:lvl w:ilvl="8" w:tplc="E29862D8">
      <w:start w:val="1"/>
      <w:numFmt w:val="bullet"/>
      <w:lvlText w:val="•"/>
      <w:lvlJc w:val="left"/>
      <w:pPr>
        <w:ind w:left="8672" w:hanging="202"/>
      </w:pPr>
      <w:rPr>
        <w:rFonts w:hint="default"/>
      </w:rPr>
    </w:lvl>
  </w:abstractNum>
  <w:abstractNum w:abstractNumId="2" w15:restartNumberingAfterBreak="0">
    <w:nsid w:val="240A4AB8"/>
    <w:multiLevelType w:val="hybridMultilevel"/>
    <w:tmpl w:val="4BD242AA"/>
    <w:lvl w:ilvl="0" w:tplc="F8A0D326">
      <w:start w:val="6"/>
      <w:numFmt w:val="decimal"/>
      <w:lvlText w:val="%1."/>
      <w:lvlJc w:val="left"/>
      <w:pPr>
        <w:ind w:left="499" w:hanging="360"/>
      </w:pPr>
      <w:rPr>
        <w:rFonts w:hint="default"/>
        <w:b/>
      </w:rPr>
    </w:lvl>
    <w:lvl w:ilvl="1" w:tplc="041F0019">
      <w:start w:val="1"/>
      <w:numFmt w:val="lowerLetter"/>
      <w:lvlText w:val="%2."/>
      <w:lvlJc w:val="left"/>
      <w:pPr>
        <w:ind w:left="1219" w:hanging="360"/>
      </w:pPr>
    </w:lvl>
    <w:lvl w:ilvl="2" w:tplc="041F001B" w:tentative="1">
      <w:start w:val="1"/>
      <w:numFmt w:val="lowerRoman"/>
      <w:lvlText w:val="%3."/>
      <w:lvlJc w:val="right"/>
      <w:pPr>
        <w:ind w:left="1939" w:hanging="180"/>
      </w:pPr>
    </w:lvl>
    <w:lvl w:ilvl="3" w:tplc="041F000F" w:tentative="1">
      <w:start w:val="1"/>
      <w:numFmt w:val="decimal"/>
      <w:lvlText w:val="%4."/>
      <w:lvlJc w:val="left"/>
      <w:pPr>
        <w:ind w:left="2659" w:hanging="360"/>
      </w:pPr>
    </w:lvl>
    <w:lvl w:ilvl="4" w:tplc="041F0019" w:tentative="1">
      <w:start w:val="1"/>
      <w:numFmt w:val="lowerLetter"/>
      <w:lvlText w:val="%5."/>
      <w:lvlJc w:val="left"/>
      <w:pPr>
        <w:ind w:left="3379" w:hanging="360"/>
      </w:pPr>
    </w:lvl>
    <w:lvl w:ilvl="5" w:tplc="041F001B" w:tentative="1">
      <w:start w:val="1"/>
      <w:numFmt w:val="lowerRoman"/>
      <w:lvlText w:val="%6."/>
      <w:lvlJc w:val="right"/>
      <w:pPr>
        <w:ind w:left="4099" w:hanging="180"/>
      </w:pPr>
    </w:lvl>
    <w:lvl w:ilvl="6" w:tplc="041F000F" w:tentative="1">
      <w:start w:val="1"/>
      <w:numFmt w:val="decimal"/>
      <w:lvlText w:val="%7."/>
      <w:lvlJc w:val="left"/>
      <w:pPr>
        <w:ind w:left="4819" w:hanging="360"/>
      </w:pPr>
    </w:lvl>
    <w:lvl w:ilvl="7" w:tplc="041F0019" w:tentative="1">
      <w:start w:val="1"/>
      <w:numFmt w:val="lowerLetter"/>
      <w:lvlText w:val="%8."/>
      <w:lvlJc w:val="left"/>
      <w:pPr>
        <w:ind w:left="5539" w:hanging="360"/>
      </w:pPr>
    </w:lvl>
    <w:lvl w:ilvl="8" w:tplc="041F001B" w:tentative="1">
      <w:start w:val="1"/>
      <w:numFmt w:val="lowerRoman"/>
      <w:lvlText w:val="%9."/>
      <w:lvlJc w:val="right"/>
      <w:pPr>
        <w:ind w:left="6259" w:hanging="180"/>
      </w:pPr>
    </w:lvl>
  </w:abstractNum>
  <w:abstractNum w:abstractNumId="3" w15:restartNumberingAfterBreak="0">
    <w:nsid w:val="2C6561E3"/>
    <w:multiLevelType w:val="hybridMultilevel"/>
    <w:tmpl w:val="5EE25B9A"/>
    <w:lvl w:ilvl="0" w:tplc="776267B2">
      <w:start w:val="1"/>
      <w:numFmt w:val="decimal"/>
      <w:lvlText w:val="%1."/>
      <w:lvlJc w:val="left"/>
      <w:pPr>
        <w:ind w:left="139" w:hanging="219"/>
      </w:pPr>
      <w:rPr>
        <w:rFonts w:ascii="Arial" w:eastAsia="Arial" w:hAnsi="Arial" w:hint="default"/>
        <w:b/>
        <w:bCs/>
        <w:sz w:val="18"/>
        <w:szCs w:val="18"/>
      </w:rPr>
    </w:lvl>
    <w:lvl w:ilvl="1" w:tplc="85766530">
      <w:start w:val="1"/>
      <w:numFmt w:val="bullet"/>
      <w:lvlText w:val="•"/>
      <w:lvlJc w:val="left"/>
      <w:pPr>
        <w:ind w:left="1201" w:hanging="219"/>
      </w:pPr>
      <w:rPr>
        <w:rFonts w:hint="default"/>
      </w:rPr>
    </w:lvl>
    <w:lvl w:ilvl="2" w:tplc="398652A4">
      <w:start w:val="1"/>
      <w:numFmt w:val="bullet"/>
      <w:lvlText w:val="•"/>
      <w:lvlJc w:val="left"/>
      <w:pPr>
        <w:ind w:left="2263" w:hanging="219"/>
      </w:pPr>
      <w:rPr>
        <w:rFonts w:hint="default"/>
      </w:rPr>
    </w:lvl>
    <w:lvl w:ilvl="3" w:tplc="D4A08A2E">
      <w:start w:val="1"/>
      <w:numFmt w:val="bullet"/>
      <w:lvlText w:val="•"/>
      <w:lvlJc w:val="left"/>
      <w:pPr>
        <w:ind w:left="3325" w:hanging="219"/>
      </w:pPr>
      <w:rPr>
        <w:rFonts w:hint="default"/>
      </w:rPr>
    </w:lvl>
    <w:lvl w:ilvl="4" w:tplc="AE5C97F2">
      <w:start w:val="1"/>
      <w:numFmt w:val="bullet"/>
      <w:lvlText w:val="•"/>
      <w:lvlJc w:val="left"/>
      <w:pPr>
        <w:ind w:left="4387" w:hanging="219"/>
      </w:pPr>
      <w:rPr>
        <w:rFonts w:hint="default"/>
      </w:rPr>
    </w:lvl>
    <w:lvl w:ilvl="5" w:tplc="CA9A0C38">
      <w:start w:val="1"/>
      <w:numFmt w:val="bullet"/>
      <w:lvlText w:val="•"/>
      <w:lvlJc w:val="left"/>
      <w:pPr>
        <w:ind w:left="5450" w:hanging="219"/>
      </w:pPr>
      <w:rPr>
        <w:rFonts w:hint="default"/>
      </w:rPr>
    </w:lvl>
    <w:lvl w:ilvl="6" w:tplc="42B0DE50">
      <w:start w:val="1"/>
      <w:numFmt w:val="bullet"/>
      <w:lvlText w:val="•"/>
      <w:lvlJc w:val="left"/>
      <w:pPr>
        <w:ind w:left="6512" w:hanging="219"/>
      </w:pPr>
      <w:rPr>
        <w:rFonts w:hint="default"/>
      </w:rPr>
    </w:lvl>
    <w:lvl w:ilvl="7" w:tplc="2E9A3EDC">
      <w:start w:val="1"/>
      <w:numFmt w:val="bullet"/>
      <w:lvlText w:val="•"/>
      <w:lvlJc w:val="left"/>
      <w:pPr>
        <w:ind w:left="7574" w:hanging="219"/>
      </w:pPr>
      <w:rPr>
        <w:rFonts w:hint="default"/>
      </w:rPr>
    </w:lvl>
    <w:lvl w:ilvl="8" w:tplc="EAE4F2DA">
      <w:start w:val="1"/>
      <w:numFmt w:val="bullet"/>
      <w:lvlText w:val="•"/>
      <w:lvlJc w:val="left"/>
      <w:pPr>
        <w:ind w:left="8636" w:hanging="219"/>
      </w:pPr>
      <w:rPr>
        <w:rFonts w:hint="default"/>
      </w:rPr>
    </w:lvl>
  </w:abstractNum>
  <w:abstractNum w:abstractNumId="4" w15:restartNumberingAfterBreak="0">
    <w:nsid w:val="345E25DA"/>
    <w:multiLevelType w:val="multilevel"/>
    <w:tmpl w:val="CEBE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E5918"/>
    <w:multiLevelType w:val="hybridMultilevel"/>
    <w:tmpl w:val="F0A463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EBA3602"/>
    <w:multiLevelType w:val="hybridMultilevel"/>
    <w:tmpl w:val="5EE25B9A"/>
    <w:lvl w:ilvl="0" w:tplc="776267B2">
      <w:start w:val="1"/>
      <w:numFmt w:val="decimal"/>
      <w:lvlText w:val="%1."/>
      <w:lvlJc w:val="left"/>
      <w:pPr>
        <w:ind w:left="139" w:hanging="219"/>
      </w:pPr>
      <w:rPr>
        <w:rFonts w:ascii="Arial" w:eastAsia="Arial" w:hAnsi="Arial" w:hint="default"/>
        <w:b/>
        <w:bCs/>
        <w:sz w:val="18"/>
        <w:szCs w:val="18"/>
      </w:rPr>
    </w:lvl>
    <w:lvl w:ilvl="1" w:tplc="85766530">
      <w:start w:val="1"/>
      <w:numFmt w:val="bullet"/>
      <w:lvlText w:val="•"/>
      <w:lvlJc w:val="left"/>
      <w:pPr>
        <w:ind w:left="1201" w:hanging="219"/>
      </w:pPr>
      <w:rPr>
        <w:rFonts w:hint="default"/>
      </w:rPr>
    </w:lvl>
    <w:lvl w:ilvl="2" w:tplc="398652A4">
      <w:start w:val="1"/>
      <w:numFmt w:val="bullet"/>
      <w:lvlText w:val="•"/>
      <w:lvlJc w:val="left"/>
      <w:pPr>
        <w:ind w:left="2263" w:hanging="219"/>
      </w:pPr>
      <w:rPr>
        <w:rFonts w:hint="default"/>
      </w:rPr>
    </w:lvl>
    <w:lvl w:ilvl="3" w:tplc="D4A08A2E">
      <w:start w:val="1"/>
      <w:numFmt w:val="bullet"/>
      <w:lvlText w:val="•"/>
      <w:lvlJc w:val="left"/>
      <w:pPr>
        <w:ind w:left="3325" w:hanging="219"/>
      </w:pPr>
      <w:rPr>
        <w:rFonts w:hint="default"/>
      </w:rPr>
    </w:lvl>
    <w:lvl w:ilvl="4" w:tplc="AE5C97F2">
      <w:start w:val="1"/>
      <w:numFmt w:val="bullet"/>
      <w:lvlText w:val="•"/>
      <w:lvlJc w:val="left"/>
      <w:pPr>
        <w:ind w:left="4387" w:hanging="219"/>
      </w:pPr>
      <w:rPr>
        <w:rFonts w:hint="default"/>
      </w:rPr>
    </w:lvl>
    <w:lvl w:ilvl="5" w:tplc="CA9A0C38">
      <w:start w:val="1"/>
      <w:numFmt w:val="bullet"/>
      <w:lvlText w:val="•"/>
      <w:lvlJc w:val="left"/>
      <w:pPr>
        <w:ind w:left="5450" w:hanging="219"/>
      </w:pPr>
      <w:rPr>
        <w:rFonts w:hint="default"/>
      </w:rPr>
    </w:lvl>
    <w:lvl w:ilvl="6" w:tplc="42B0DE50">
      <w:start w:val="1"/>
      <w:numFmt w:val="bullet"/>
      <w:lvlText w:val="•"/>
      <w:lvlJc w:val="left"/>
      <w:pPr>
        <w:ind w:left="6512" w:hanging="219"/>
      </w:pPr>
      <w:rPr>
        <w:rFonts w:hint="default"/>
      </w:rPr>
    </w:lvl>
    <w:lvl w:ilvl="7" w:tplc="2E9A3EDC">
      <w:start w:val="1"/>
      <w:numFmt w:val="bullet"/>
      <w:lvlText w:val="•"/>
      <w:lvlJc w:val="left"/>
      <w:pPr>
        <w:ind w:left="7574" w:hanging="219"/>
      </w:pPr>
      <w:rPr>
        <w:rFonts w:hint="default"/>
      </w:rPr>
    </w:lvl>
    <w:lvl w:ilvl="8" w:tplc="EAE4F2DA">
      <w:start w:val="1"/>
      <w:numFmt w:val="bullet"/>
      <w:lvlText w:val="•"/>
      <w:lvlJc w:val="left"/>
      <w:pPr>
        <w:ind w:left="8636" w:hanging="219"/>
      </w:pPr>
      <w:rPr>
        <w:rFonts w:hint="default"/>
      </w:rPr>
    </w:lvl>
  </w:abstractNum>
  <w:abstractNum w:abstractNumId="7" w15:restartNumberingAfterBreak="0">
    <w:nsid w:val="50AB7411"/>
    <w:multiLevelType w:val="multilevel"/>
    <w:tmpl w:val="2F6EDEC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3"/>
  </w:num>
  <w:num w:numId="4">
    <w:abstractNumId w:val="1"/>
  </w:num>
  <w:num w:numId="5">
    <w:abstractNumId w:val="2"/>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251"/>
    <w:rsid w:val="000035BA"/>
    <w:rsid w:val="000249DA"/>
    <w:rsid w:val="00034DD8"/>
    <w:rsid w:val="00040F81"/>
    <w:rsid w:val="00091F94"/>
    <w:rsid w:val="000C29EB"/>
    <w:rsid w:val="0020662F"/>
    <w:rsid w:val="00213331"/>
    <w:rsid w:val="002147DB"/>
    <w:rsid w:val="002D295E"/>
    <w:rsid w:val="002E28A0"/>
    <w:rsid w:val="002F5811"/>
    <w:rsid w:val="002F72F8"/>
    <w:rsid w:val="002F7678"/>
    <w:rsid w:val="00323C43"/>
    <w:rsid w:val="0032425C"/>
    <w:rsid w:val="003D5C21"/>
    <w:rsid w:val="003E4CB0"/>
    <w:rsid w:val="0042243A"/>
    <w:rsid w:val="0043187C"/>
    <w:rsid w:val="00456A5C"/>
    <w:rsid w:val="00466BD4"/>
    <w:rsid w:val="00467C21"/>
    <w:rsid w:val="00477375"/>
    <w:rsid w:val="0048231B"/>
    <w:rsid w:val="00492F62"/>
    <w:rsid w:val="004B33E9"/>
    <w:rsid w:val="004C6C62"/>
    <w:rsid w:val="004D0575"/>
    <w:rsid w:val="00510ABB"/>
    <w:rsid w:val="00536413"/>
    <w:rsid w:val="00580087"/>
    <w:rsid w:val="00582251"/>
    <w:rsid w:val="005A12AE"/>
    <w:rsid w:val="005E4EBF"/>
    <w:rsid w:val="005F12CC"/>
    <w:rsid w:val="00607308"/>
    <w:rsid w:val="006809B2"/>
    <w:rsid w:val="006D2933"/>
    <w:rsid w:val="006E7104"/>
    <w:rsid w:val="007A27AC"/>
    <w:rsid w:val="007A3ECB"/>
    <w:rsid w:val="007D6AEE"/>
    <w:rsid w:val="00850DBF"/>
    <w:rsid w:val="008730E9"/>
    <w:rsid w:val="008A63A6"/>
    <w:rsid w:val="009672E2"/>
    <w:rsid w:val="00A22265"/>
    <w:rsid w:val="00A34104"/>
    <w:rsid w:val="00A5089F"/>
    <w:rsid w:val="00A55C2D"/>
    <w:rsid w:val="00A65785"/>
    <w:rsid w:val="00AA5B70"/>
    <w:rsid w:val="00AD0F3E"/>
    <w:rsid w:val="00AF6BD1"/>
    <w:rsid w:val="00B12185"/>
    <w:rsid w:val="00B433E6"/>
    <w:rsid w:val="00B5477C"/>
    <w:rsid w:val="00B67B6A"/>
    <w:rsid w:val="00B83839"/>
    <w:rsid w:val="00B923FF"/>
    <w:rsid w:val="00BE14CA"/>
    <w:rsid w:val="00C015F9"/>
    <w:rsid w:val="00C07951"/>
    <w:rsid w:val="00C11FFB"/>
    <w:rsid w:val="00C24BEA"/>
    <w:rsid w:val="00C60FFE"/>
    <w:rsid w:val="00C66C52"/>
    <w:rsid w:val="00C75A33"/>
    <w:rsid w:val="00CC4552"/>
    <w:rsid w:val="00CD4D47"/>
    <w:rsid w:val="00CF7B90"/>
    <w:rsid w:val="00D4639E"/>
    <w:rsid w:val="00D7376E"/>
    <w:rsid w:val="00DC1808"/>
    <w:rsid w:val="00DE4544"/>
    <w:rsid w:val="00DF21B8"/>
    <w:rsid w:val="00DF5C57"/>
    <w:rsid w:val="00E008AE"/>
    <w:rsid w:val="00E0719B"/>
    <w:rsid w:val="00E140F5"/>
    <w:rsid w:val="00E35CC7"/>
    <w:rsid w:val="00E47144"/>
    <w:rsid w:val="00E61F27"/>
    <w:rsid w:val="00E6235F"/>
    <w:rsid w:val="00EB2AB6"/>
    <w:rsid w:val="00EF0ADD"/>
    <w:rsid w:val="00EF1836"/>
    <w:rsid w:val="00F2649E"/>
    <w:rsid w:val="00F4278F"/>
    <w:rsid w:val="00F93D87"/>
    <w:rsid w:val="00FC79EF"/>
    <w:rsid w:val="00FF29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1F4F0"/>
  <w15:docId w15:val="{EE53A8B0-F669-47F4-B21C-1B44349F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F12CC"/>
    <w:pPr>
      <w:widowControl w:val="0"/>
      <w:spacing w:after="0" w:line="240" w:lineRule="auto"/>
    </w:pPr>
    <w:rPr>
      <w:lang w:val="en-US"/>
    </w:rPr>
  </w:style>
  <w:style w:type="paragraph" w:styleId="Balk1">
    <w:name w:val="heading 1"/>
    <w:basedOn w:val="Normal"/>
    <w:link w:val="Balk1Char"/>
    <w:uiPriority w:val="1"/>
    <w:qFormat/>
    <w:rsid w:val="005F12CC"/>
    <w:pPr>
      <w:ind w:left="136"/>
      <w:outlineLvl w:val="0"/>
    </w:pPr>
    <w:rPr>
      <w:rFonts w:ascii="Calibri" w:eastAsia="Calibri" w:hAnsi="Calibri"/>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55C2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55C2D"/>
    <w:rPr>
      <w:rFonts w:ascii="Segoe UI" w:hAnsi="Segoe UI" w:cs="Segoe UI"/>
      <w:sz w:val="18"/>
      <w:szCs w:val="18"/>
    </w:rPr>
  </w:style>
  <w:style w:type="character" w:customStyle="1" w:styleId="Balk1Char">
    <w:name w:val="Başlık 1 Char"/>
    <w:basedOn w:val="VarsaylanParagrafYazTipi"/>
    <w:link w:val="Balk1"/>
    <w:uiPriority w:val="1"/>
    <w:rsid w:val="005F12CC"/>
    <w:rPr>
      <w:rFonts w:ascii="Calibri" w:eastAsia="Calibri" w:hAnsi="Calibri"/>
      <w:b/>
      <w:bCs/>
      <w:lang w:val="en-US"/>
    </w:rPr>
  </w:style>
  <w:style w:type="character" w:styleId="Kpr">
    <w:name w:val="Hyperlink"/>
    <w:basedOn w:val="VarsaylanParagrafYazTipi"/>
    <w:uiPriority w:val="99"/>
    <w:unhideWhenUsed/>
    <w:rsid w:val="005F12CC"/>
    <w:rPr>
      <w:color w:val="0563C1" w:themeColor="hyperlink"/>
      <w:u w:val="single"/>
    </w:rPr>
  </w:style>
  <w:style w:type="paragraph" w:styleId="ListeParagraf">
    <w:name w:val="List Paragraph"/>
    <w:basedOn w:val="Normal"/>
    <w:uiPriority w:val="1"/>
    <w:qFormat/>
    <w:rsid w:val="005F12CC"/>
    <w:pPr>
      <w:ind w:left="720"/>
      <w:contextualSpacing/>
    </w:pPr>
  </w:style>
  <w:style w:type="paragraph" w:styleId="GvdeMetni">
    <w:name w:val="Body Text"/>
    <w:basedOn w:val="Normal"/>
    <w:link w:val="GvdeMetniChar"/>
    <w:uiPriority w:val="1"/>
    <w:qFormat/>
    <w:rsid w:val="005F12CC"/>
    <w:pPr>
      <w:ind w:left="139"/>
    </w:pPr>
    <w:rPr>
      <w:rFonts w:ascii="Calibri" w:eastAsia="Calibri" w:hAnsi="Calibri"/>
    </w:rPr>
  </w:style>
  <w:style w:type="character" w:customStyle="1" w:styleId="GvdeMetniChar">
    <w:name w:val="Gövde Metni Char"/>
    <w:basedOn w:val="VarsaylanParagrafYazTipi"/>
    <w:link w:val="GvdeMetni"/>
    <w:uiPriority w:val="1"/>
    <w:rsid w:val="005F12CC"/>
    <w:rPr>
      <w:rFonts w:ascii="Calibri" w:eastAsia="Calibri" w:hAnsi="Calibri"/>
      <w:lang w:val="en-US"/>
    </w:rPr>
  </w:style>
  <w:style w:type="character" w:customStyle="1" w:styleId="zmlenmeyenBahsetme1">
    <w:name w:val="Çözümlenmeyen Bahsetme1"/>
    <w:basedOn w:val="VarsaylanParagrafYazTipi"/>
    <w:uiPriority w:val="99"/>
    <w:semiHidden/>
    <w:unhideWhenUsed/>
    <w:rsid w:val="002F72F8"/>
    <w:rPr>
      <w:color w:val="605E5C"/>
      <w:shd w:val="clear" w:color="auto" w:fill="E1DFDD"/>
    </w:rPr>
  </w:style>
  <w:style w:type="paragraph" w:styleId="stBilgi">
    <w:name w:val="header"/>
    <w:basedOn w:val="Normal"/>
    <w:link w:val="stBilgiChar"/>
    <w:uiPriority w:val="99"/>
    <w:unhideWhenUsed/>
    <w:rsid w:val="00C24BEA"/>
    <w:pPr>
      <w:tabs>
        <w:tab w:val="center" w:pos="4536"/>
        <w:tab w:val="right" w:pos="9072"/>
      </w:tabs>
    </w:pPr>
  </w:style>
  <w:style w:type="character" w:customStyle="1" w:styleId="stBilgiChar">
    <w:name w:val="Üst Bilgi Char"/>
    <w:basedOn w:val="VarsaylanParagrafYazTipi"/>
    <w:link w:val="stBilgi"/>
    <w:uiPriority w:val="99"/>
    <w:rsid w:val="00C24BEA"/>
    <w:rPr>
      <w:lang w:val="en-US"/>
    </w:rPr>
  </w:style>
  <w:style w:type="paragraph" w:styleId="AltBilgi">
    <w:name w:val="footer"/>
    <w:basedOn w:val="Normal"/>
    <w:link w:val="AltBilgiChar"/>
    <w:uiPriority w:val="99"/>
    <w:unhideWhenUsed/>
    <w:rsid w:val="00C24BEA"/>
    <w:pPr>
      <w:tabs>
        <w:tab w:val="center" w:pos="4536"/>
        <w:tab w:val="right" w:pos="9072"/>
      </w:tabs>
    </w:pPr>
  </w:style>
  <w:style w:type="character" w:customStyle="1" w:styleId="AltBilgiChar">
    <w:name w:val="Alt Bilgi Char"/>
    <w:basedOn w:val="VarsaylanParagrafYazTipi"/>
    <w:link w:val="AltBilgi"/>
    <w:uiPriority w:val="99"/>
    <w:rsid w:val="00C24BEA"/>
    <w:rPr>
      <w:lang w:val="en-US"/>
    </w:rPr>
  </w:style>
  <w:style w:type="paragraph" w:styleId="NormalWeb">
    <w:name w:val="Normal (Web)"/>
    <w:basedOn w:val="Normal"/>
    <w:uiPriority w:val="99"/>
    <w:semiHidden/>
    <w:unhideWhenUsed/>
    <w:rsid w:val="008730E9"/>
    <w:pPr>
      <w:widowControl/>
      <w:spacing w:before="100" w:beforeAutospacing="1" w:after="100" w:afterAutospacing="1"/>
    </w:pPr>
    <w:rPr>
      <w:rFonts w:ascii="Times New Roman" w:eastAsia="Times New Roman" w:hAnsi="Times New Roman" w:cs="Times New Roman"/>
      <w:sz w:val="24"/>
      <w:szCs w:val="24"/>
      <w:lang w:val="tr-TR" w:eastAsia="tr-TR"/>
    </w:rPr>
  </w:style>
  <w:style w:type="paragraph" w:customStyle="1" w:styleId="Default">
    <w:name w:val="Default"/>
    <w:rsid w:val="00EB2AB6"/>
    <w:pPr>
      <w:autoSpaceDE w:val="0"/>
      <w:autoSpaceDN w:val="0"/>
      <w:adjustRightInd w:val="0"/>
      <w:spacing w:after="0" w:line="240" w:lineRule="auto"/>
    </w:pPr>
    <w:rPr>
      <w:rFonts w:ascii="Wingdings" w:hAnsi="Wingdings" w:cs="Wingding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1599">
      <w:bodyDiv w:val="1"/>
      <w:marLeft w:val="0"/>
      <w:marRight w:val="0"/>
      <w:marTop w:val="0"/>
      <w:marBottom w:val="0"/>
      <w:divBdr>
        <w:top w:val="none" w:sz="0" w:space="0" w:color="auto"/>
        <w:left w:val="none" w:sz="0" w:space="0" w:color="auto"/>
        <w:bottom w:val="none" w:sz="0" w:space="0" w:color="auto"/>
        <w:right w:val="none" w:sz="0" w:space="0" w:color="auto"/>
      </w:divBdr>
    </w:div>
    <w:div w:id="701126815">
      <w:bodyDiv w:val="1"/>
      <w:marLeft w:val="0"/>
      <w:marRight w:val="0"/>
      <w:marTop w:val="0"/>
      <w:marBottom w:val="0"/>
      <w:divBdr>
        <w:top w:val="none" w:sz="0" w:space="0" w:color="auto"/>
        <w:left w:val="none" w:sz="0" w:space="0" w:color="auto"/>
        <w:bottom w:val="none" w:sz="0" w:space="0" w:color="auto"/>
        <w:right w:val="none" w:sz="0" w:space="0" w:color="auto"/>
      </w:divBdr>
    </w:div>
    <w:div w:id="1229993782">
      <w:bodyDiv w:val="1"/>
      <w:marLeft w:val="0"/>
      <w:marRight w:val="0"/>
      <w:marTop w:val="0"/>
      <w:marBottom w:val="0"/>
      <w:divBdr>
        <w:top w:val="none" w:sz="0" w:space="0" w:color="auto"/>
        <w:left w:val="none" w:sz="0" w:space="0" w:color="auto"/>
        <w:bottom w:val="none" w:sz="0" w:space="0" w:color="auto"/>
        <w:right w:val="none" w:sz="0" w:space="0" w:color="auto"/>
      </w:divBdr>
    </w:div>
    <w:div w:id="1364330347">
      <w:bodyDiv w:val="1"/>
      <w:marLeft w:val="0"/>
      <w:marRight w:val="0"/>
      <w:marTop w:val="0"/>
      <w:marBottom w:val="0"/>
      <w:divBdr>
        <w:top w:val="none" w:sz="0" w:space="0" w:color="auto"/>
        <w:left w:val="none" w:sz="0" w:space="0" w:color="auto"/>
        <w:bottom w:val="none" w:sz="0" w:space="0" w:color="auto"/>
        <w:right w:val="none" w:sz="0" w:space="0" w:color="auto"/>
      </w:divBdr>
      <w:divsChild>
        <w:div w:id="1552644661">
          <w:marLeft w:val="0"/>
          <w:marRight w:val="0"/>
          <w:marTop w:val="0"/>
          <w:marBottom w:val="0"/>
          <w:divBdr>
            <w:top w:val="none" w:sz="0" w:space="0" w:color="auto"/>
            <w:left w:val="none" w:sz="0" w:space="0" w:color="auto"/>
            <w:bottom w:val="none" w:sz="0" w:space="0" w:color="auto"/>
            <w:right w:val="none" w:sz="0" w:space="0" w:color="auto"/>
          </w:divBdr>
        </w:div>
        <w:div w:id="1696924010">
          <w:marLeft w:val="0"/>
          <w:marRight w:val="0"/>
          <w:marTop w:val="0"/>
          <w:marBottom w:val="0"/>
          <w:divBdr>
            <w:top w:val="none" w:sz="0" w:space="0" w:color="auto"/>
            <w:left w:val="none" w:sz="0" w:space="0" w:color="auto"/>
            <w:bottom w:val="none" w:sz="0" w:space="0" w:color="auto"/>
            <w:right w:val="none" w:sz="0" w:space="0" w:color="auto"/>
          </w:divBdr>
        </w:div>
      </w:divsChild>
    </w:div>
    <w:div w:id="1461611364">
      <w:bodyDiv w:val="1"/>
      <w:marLeft w:val="0"/>
      <w:marRight w:val="0"/>
      <w:marTop w:val="0"/>
      <w:marBottom w:val="0"/>
      <w:divBdr>
        <w:top w:val="none" w:sz="0" w:space="0" w:color="auto"/>
        <w:left w:val="none" w:sz="0" w:space="0" w:color="auto"/>
        <w:bottom w:val="none" w:sz="0" w:space="0" w:color="auto"/>
        <w:right w:val="none" w:sz="0" w:space="0" w:color="auto"/>
      </w:divBdr>
      <w:divsChild>
        <w:div w:id="883558805">
          <w:marLeft w:val="0"/>
          <w:marRight w:val="0"/>
          <w:marTop w:val="0"/>
          <w:marBottom w:val="0"/>
          <w:divBdr>
            <w:top w:val="none" w:sz="0" w:space="0" w:color="auto"/>
            <w:left w:val="none" w:sz="0" w:space="0" w:color="auto"/>
            <w:bottom w:val="none" w:sz="0" w:space="0" w:color="auto"/>
            <w:right w:val="none" w:sz="0" w:space="0" w:color="auto"/>
          </w:divBdr>
        </w:div>
        <w:div w:id="567888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aturkilkeleri.deu.edu.tr/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bis.deu.edu.tr/OgrenciIsleri/Ogrenci/yabanciogrensbasvuru/index.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taturkilkeleri.deu.edu.tr/tr/" TargetMode="External"/><Relationship Id="rId4" Type="http://schemas.openxmlformats.org/officeDocument/2006/relationships/webSettings" Target="webSettings.xml"/><Relationship Id="rId9" Type="http://schemas.openxmlformats.org/officeDocument/2006/relationships/hyperlink" Target="https://debis.deu.edu.tr/OgrenciIsleri/Ogrenci/yabanciogrensbasvuru/index.ph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1430</Words>
  <Characters>8151</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end.user</dc:creator>
  <cp:keywords/>
  <dc:description/>
  <cp:lastModifiedBy>end.user</cp:lastModifiedBy>
  <cp:revision>2</cp:revision>
  <cp:lastPrinted>2025-12-25T07:33:00Z</cp:lastPrinted>
  <dcterms:created xsi:type="dcterms:W3CDTF">2025-12-29T08:51:00Z</dcterms:created>
  <dcterms:modified xsi:type="dcterms:W3CDTF">2025-12-29T08:51:00Z</dcterms:modified>
</cp:coreProperties>
</file>