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64D4" w14:textId="77777777" w:rsidR="00400B6E" w:rsidRPr="009906DF" w:rsidRDefault="00400B6E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75DAE91C" w14:textId="77777777" w:rsidR="00B25EC8" w:rsidRPr="009906DF" w:rsidRDefault="00B25EC8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6A2DDE0A" w14:textId="77777777" w:rsidR="00400B6E" w:rsidRPr="009906DF" w:rsidRDefault="00750492" w:rsidP="009906DF">
      <w:pPr>
        <w:pStyle w:val="GvdeMetni"/>
        <w:rPr>
          <w:rFonts w:ascii="Book Antiqua" w:hAnsi="Book Antiqua" w:cs="Times New Roman"/>
          <w:b/>
          <w:color w:val="231F20"/>
          <w:spacing w:val="-1"/>
          <w:sz w:val="20"/>
          <w:szCs w:val="20"/>
        </w:rPr>
      </w:pP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MAKALE</w:t>
      </w:r>
      <w:r w:rsidRPr="009906DF">
        <w:rPr>
          <w:rFonts w:ascii="Book Antiqua" w:hAnsi="Book Antiqua" w:cs="Times New Roman"/>
          <w:b/>
          <w:color w:val="231F20"/>
          <w:spacing w:val="-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b/>
          <w:color w:val="231F20"/>
          <w:spacing w:val="-2"/>
          <w:sz w:val="20"/>
          <w:szCs w:val="20"/>
        </w:rPr>
        <w:t>YAZIM</w:t>
      </w:r>
      <w:r w:rsidRPr="009906DF">
        <w:rPr>
          <w:rFonts w:ascii="Book Antiqua" w:hAnsi="Book Antiqua" w:cs="Times New Roman"/>
          <w:b/>
          <w:color w:val="231F20"/>
          <w:spacing w:val="-3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KURALLARI</w:t>
      </w:r>
    </w:p>
    <w:p w14:paraId="7CAC2409" w14:textId="77777777" w:rsidR="004F13A9" w:rsidRPr="009906DF" w:rsidRDefault="004F13A9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</w:rPr>
      </w:pPr>
    </w:p>
    <w:p w14:paraId="72EF5784" w14:textId="77777777" w:rsidR="00400B6E" w:rsidRPr="009906DF" w:rsidRDefault="000D15B9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proofErr w:type="spellStart"/>
      <w:r w:rsidRPr="009906DF">
        <w:rPr>
          <w:rFonts w:ascii="Book Antiqua" w:hAnsi="Book Antiqua" w:cs="Times New Roman"/>
          <w:color w:val="231F20"/>
          <w:sz w:val="20"/>
          <w:szCs w:val="20"/>
        </w:rPr>
        <w:t>Makalen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in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>formatı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aşağıda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belirtilen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biçimde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olmalıdır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:</w:t>
      </w:r>
    </w:p>
    <w:p w14:paraId="62FD52AB" w14:textId="77777777" w:rsidR="00D528C7" w:rsidRPr="009906DF" w:rsidRDefault="00D528C7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</w:rPr>
      </w:pPr>
    </w:p>
    <w:p w14:paraId="2B5963BB" w14:textId="77777777" w:rsidR="00400B6E" w:rsidRPr="009906DF" w:rsidRDefault="004F13A9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</w:rPr>
      </w:pP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ab/>
      </w:r>
      <w:proofErr w:type="gramStart"/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>FORMAT</w:t>
      </w:r>
      <w:r w:rsidR="00750492" w:rsidRPr="009906DF">
        <w:rPr>
          <w:rFonts w:ascii="Book Antiqua" w:hAnsi="Book Antiqua" w:cs="Times New Roman"/>
          <w:b/>
          <w:color w:val="231F20"/>
          <w:spacing w:val="-11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>:</w:t>
      </w:r>
      <w:proofErr w:type="gramEnd"/>
    </w:p>
    <w:p w14:paraId="1F53CF35" w14:textId="77777777" w:rsidR="004F13A9" w:rsidRPr="009906DF" w:rsidRDefault="004F13A9" w:rsidP="009906DF">
      <w:pPr>
        <w:pStyle w:val="GvdeMetni"/>
        <w:rPr>
          <w:rFonts w:ascii="Book Antiqua" w:hAnsi="Book Antiqua" w:cs="Times New Roman"/>
          <w:color w:val="231F20"/>
          <w:spacing w:val="27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Program</w:t>
      </w: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: Microsoft </w:t>
      </w:r>
      <w:r w:rsidR="00750492" w:rsidRPr="009906DF">
        <w:rPr>
          <w:rFonts w:ascii="Book Antiqua" w:hAnsi="Book Antiqua" w:cs="Times New Roman"/>
          <w:color w:val="231F20"/>
          <w:spacing w:val="-5"/>
          <w:sz w:val="20"/>
          <w:szCs w:val="20"/>
        </w:rPr>
        <w:t>Word</w:t>
      </w:r>
    </w:p>
    <w:p w14:paraId="6D40E8A9" w14:textId="77777777" w:rsidR="00400B6E" w:rsidRPr="009906DF" w:rsidRDefault="004F13A9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pacing w:val="27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>Kağıt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boyutu</w:t>
      </w:r>
      <w:proofErr w:type="spellEnd"/>
      <w:r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ab/>
      </w:r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: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210x297 mm</w:t>
      </w:r>
    </w:p>
    <w:p w14:paraId="6E2A9560" w14:textId="77777777" w:rsidR="00400B6E" w:rsidRPr="009906DF" w:rsidRDefault="00400B6E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310F0895" w14:textId="2880B299" w:rsidR="00B26666" w:rsidRPr="00CF378E" w:rsidRDefault="004F13A9" w:rsidP="009906DF">
      <w:pPr>
        <w:pStyle w:val="GvdeMetni"/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r w:rsidR="00B26666" w:rsidRPr="00CF378E"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  <w:t>SAYFA YAPISI</w:t>
      </w:r>
      <w:r w:rsidR="00750492" w:rsidRPr="00CF378E"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  <w:t>:</w:t>
      </w:r>
    </w:p>
    <w:p w14:paraId="04CA8DC9" w14:textId="28C90230" w:rsidR="00B26666" w:rsidRPr="00CF378E" w:rsidRDefault="00B26666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  <w:t>Kenar</w:t>
      </w:r>
      <w:proofErr w:type="spellEnd"/>
      <w:r w:rsidRPr="00CF378E"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  <w:t xml:space="preserve"> </w:t>
      </w:r>
      <w:proofErr w:type="spellStart"/>
      <w:r w:rsidRPr="00CF378E"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  <w:t>Boşlukları</w:t>
      </w:r>
      <w:proofErr w:type="spellEnd"/>
    </w:p>
    <w:p w14:paraId="1D7B5828" w14:textId="77777777" w:rsidR="004F13A9" w:rsidRPr="00CF378E" w:rsidRDefault="004F13A9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Üst</w:t>
      </w:r>
      <w:proofErr w:type="spellEnd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="007959BC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: 2,5</w:t>
      </w: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cm</w:t>
      </w:r>
    </w:p>
    <w:p w14:paraId="1FF1ACB5" w14:textId="77777777" w:rsidR="00400B6E" w:rsidRPr="00CF378E" w:rsidRDefault="004F13A9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Alt</w:t>
      </w: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="007959BC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: 2,5</w:t>
      </w:r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cm</w:t>
      </w:r>
    </w:p>
    <w:p w14:paraId="157B5BBF" w14:textId="77777777" w:rsidR="004F13A9" w:rsidRPr="00CF378E" w:rsidRDefault="004F13A9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Sağ</w:t>
      </w:r>
      <w:proofErr w:type="spellEnd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  <w:t>: 2</w:t>
      </w:r>
      <w:r w:rsidR="007959BC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,5</w:t>
      </w: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cm</w:t>
      </w:r>
    </w:p>
    <w:p w14:paraId="387B6682" w14:textId="65B49C7E" w:rsidR="00400B6E" w:rsidRPr="00CF378E" w:rsidRDefault="004F13A9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Sol</w:t>
      </w: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="007959BC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: 4</w:t>
      </w:r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cm</w:t>
      </w:r>
    </w:p>
    <w:p w14:paraId="5CE47745" w14:textId="2E28A78C" w:rsidR="00B26666" w:rsidRPr="00CF378E" w:rsidRDefault="00B26666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Cilt</w:t>
      </w:r>
      <w:proofErr w:type="spellEnd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</w:t>
      </w:r>
      <w:proofErr w:type="spellStart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Payı</w:t>
      </w:r>
      <w:proofErr w:type="spellEnd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: 0 cm</w:t>
      </w:r>
    </w:p>
    <w:p w14:paraId="68B05F2D" w14:textId="4265BEE8" w:rsidR="00B26666" w:rsidRPr="00CF378E" w:rsidRDefault="00B26666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Cilt</w:t>
      </w:r>
      <w:proofErr w:type="spellEnd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</w:t>
      </w:r>
      <w:proofErr w:type="spellStart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Payı</w:t>
      </w:r>
      <w:proofErr w:type="spellEnd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</w:t>
      </w:r>
      <w:proofErr w:type="spellStart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Yeri</w:t>
      </w:r>
      <w:proofErr w:type="spellEnd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: Sol</w:t>
      </w:r>
    </w:p>
    <w:p w14:paraId="5459B175" w14:textId="7977ECC0" w:rsidR="00B26666" w:rsidRPr="00CF378E" w:rsidRDefault="00B26666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</w:p>
    <w:p w14:paraId="08C26C4D" w14:textId="5D184D26" w:rsidR="00B26666" w:rsidRPr="00CF378E" w:rsidRDefault="00B26666" w:rsidP="009906DF">
      <w:pPr>
        <w:pStyle w:val="GvdeMetni"/>
        <w:rPr>
          <w:rFonts w:ascii="Book Antiqua" w:hAnsi="Book Antiqua" w:cs="Times New Roman"/>
          <w:b/>
          <w:bCs/>
          <w:color w:val="231F20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b/>
          <w:bCs/>
          <w:color w:val="231F20"/>
          <w:sz w:val="20"/>
          <w:szCs w:val="20"/>
          <w:highlight w:val="yellow"/>
        </w:rPr>
        <w:t>Düzen</w:t>
      </w:r>
      <w:proofErr w:type="spellEnd"/>
      <w:r w:rsidRPr="00CF378E">
        <w:rPr>
          <w:rFonts w:ascii="Book Antiqua" w:hAnsi="Book Antiqua" w:cs="Times New Roman"/>
          <w:b/>
          <w:bCs/>
          <w:color w:val="231F20"/>
          <w:sz w:val="20"/>
          <w:szCs w:val="20"/>
          <w:highlight w:val="yellow"/>
        </w:rPr>
        <w:t>:</w:t>
      </w:r>
    </w:p>
    <w:p w14:paraId="08549F06" w14:textId="11E9C64E" w:rsidR="00B26666" w:rsidRPr="00CF378E" w:rsidRDefault="00B26666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Üst</w:t>
      </w:r>
      <w:proofErr w:type="spellEnd"/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Bilgi</w:t>
      </w:r>
      <w:r w:rsidR="00032394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: 2 cm</w:t>
      </w:r>
    </w:p>
    <w:p w14:paraId="69C1FFF4" w14:textId="270BFCB0" w:rsidR="00B26666" w:rsidRPr="00CF378E" w:rsidRDefault="00B26666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  <w:t>Alt Bilgi</w:t>
      </w:r>
      <w:r w:rsidR="00032394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: 2 cm</w:t>
      </w:r>
    </w:p>
    <w:p w14:paraId="711864F0" w14:textId="6C50686D" w:rsidR="00400B6E" w:rsidRPr="00CF378E" w:rsidRDefault="00400B6E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</w:p>
    <w:p w14:paraId="63C31D6C" w14:textId="1778CD3D" w:rsidR="00B26666" w:rsidRPr="00CF378E" w:rsidRDefault="00B26666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>PARAGRAF:</w:t>
      </w:r>
    </w:p>
    <w:p w14:paraId="106669E4" w14:textId="3DC0E063" w:rsidR="00B26666" w:rsidRPr="00CF378E" w:rsidRDefault="00B26666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>Girintiler</w:t>
      </w:r>
      <w:proofErr w:type="spellEnd"/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>ve</w:t>
      </w:r>
      <w:proofErr w:type="spellEnd"/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>Aralıklar</w:t>
      </w:r>
      <w:proofErr w:type="spellEnd"/>
    </w:p>
    <w:p w14:paraId="2B6D1760" w14:textId="4C9D6DE4" w:rsidR="00B26666" w:rsidRPr="00CF378E" w:rsidRDefault="00B26666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sz w:val="20"/>
          <w:szCs w:val="20"/>
          <w:highlight w:val="yellow"/>
        </w:rPr>
        <w:t>Sol</w:t>
      </w:r>
      <w:r w:rsidR="00032394"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sz w:val="20"/>
          <w:szCs w:val="20"/>
          <w:highlight w:val="yellow"/>
        </w:rPr>
        <w:t>: 0 cm</w:t>
      </w:r>
    </w:p>
    <w:p w14:paraId="13F2448A" w14:textId="4E8D98DF" w:rsidR="00B26666" w:rsidRPr="00CF378E" w:rsidRDefault="00B26666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Sağ</w:t>
      </w:r>
      <w:proofErr w:type="spellEnd"/>
      <w:r w:rsidR="00032394"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sz w:val="20"/>
          <w:szCs w:val="20"/>
          <w:highlight w:val="yellow"/>
        </w:rPr>
        <w:t>: 0 cm</w:t>
      </w:r>
    </w:p>
    <w:p w14:paraId="064DD12E" w14:textId="26FBDAF7" w:rsidR="00B26666" w:rsidRPr="00CF378E" w:rsidRDefault="00B26666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  <w:t>Özel</w:t>
      </w:r>
      <w:r w:rsidR="00032394"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sz w:val="20"/>
          <w:szCs w:val="20"/>
          <w:highlight w:val="yellow"/>
        </w:rPr>
        <w:t xml:space="preserve">: İlk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Satır</w:t>
      </w:r>
      <w:proofErr w:type="spellEnd"/>
      <w:r w:rsidRPr="00CF378E">
        <w:rPr>
          <w:rFonts w:ascii="Book Antiqua" w:hAnsi="Book Antiqua" w:cs="Times New Roman"/>
          <w:sz w:val="20"/>
          <w:szCs w:val="20"/>
          <w:highlight w:val="yellow"/>
        </w:rPr>
        <w:t xml:space="preserve"> /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Değer</w:t>
      </w:r>
      <w:proofErr w:type="spellEnd"/>
      <w:r w:rsidRPr="00CF378E">
        <w:rPr>
          <w:rFonts w:ascii="Book Antiqua" w:hAnsi="Book Antiqua" w:cs="Times New Roman"/>
          <w:sz w:val="20"/>
          <w:szCs w:val="20"/>
          <w:highlight w:val="yellow"/>
        </w:rPr>
        <w:t>: 1,25 cm</w:t>
      </w:r>
    </w:p>
    <w:p w14:paraId="4AE3DF98" w14:textId="2305A8C8" w:rsidR="00B26666" w:rsidRPr="00CF378E" w:rsidRDefault="00B26666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</w:p>
    <w:p w14:paraId="2B28BCFA" w14:textId="5069540F" w:rsidR="00B26666" w:rsidRPr="00CF378E" w:rsidRDefault="00B26666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b/>
          <w:bCs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Önce</w:t>
      </w:r>
      <w:proofErr w:type="spellEnd"/>
      <w:r w:rsidR="00032394"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sz w:val="20"/>
          <w:szCs w:val="20"/>
          <w:highlight w:val="yellow"/>
        </w:rPr>
        <w:t xml:space="preserve">: 0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nk</w:t>
      </w:r>
      <w:proofErr w:type="spellEnd"/>
    </w:p>
    <w:p w14:paraId="10172720" w14:textId="73CAA65A" w:rsidR="00B26666" w:rsidRPr="00CF378E" w:rsidRDefault="00B26666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  <w:t>Sonra</w:t>
      </w:r>
      <w:r w:rsidR="00032394"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sz w:val="20"/>
          <w:szCs w:val="20"/>
          <w:highlight w:val="yellow"/>
        </w:rPr>
        <w:t xml:space="preserve">: 6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nk</w:t>
      </w:r>
      <w:proofErr w:type="spellEnd"/>
    </w:p>
    <w:p w14:paraId="4FF0CDB1" w14:textId="4187BAD2" w:rsidR="00B26666" w:rsidRPr="00CF378E" w:rsidRDefault="00B26666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Satır</w:t>
      </w:r>
      <w:proofErr w:type="spellEnd"/>
      <w:r w:rsidRPr="00CF378E">
        <w:rPr>
          <w:rFonts w:ascii="Book Antiqua" w:hAnsi="Book Antiqua" w:cs="Times New Roman"/>
          <w:sz w:val="20"/>
          <w:szCs w:val="20"/>
          <w:highlight w:val="yellow"/>
        </w:rPr>
        <w:t xml:space="preserve">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Aralığı</w:t>
      </w:r>
      <w:proofErr w:type="spellEnd"/>
      <w:r w:rsidRPr="00CF378E">
        <w:rPr>
          <w:rFonts w:ascii="Book Antiqua" w:hAnsi="Book Antiqua" w:cs="Times New Roman"/>
          <w:sz w:val="20"/>
          <w:szCs w:val="20"/>
          <w:highlight w:val="yellow"/>
        </w:rPr>
        <w:t xml:space="preserve">: Tek /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Değer</w:t>
      </w:r>
      <w:proofErr w:type="spellEnd"/>
      <w:r w:rsidRPr="00CF378E">
        <w:rPr>
          <w:rFonts w:ascii="Book Antiqua" w:hAnsi="Book Antiqua" w:cs="Times New Roman"/>
          <w:sz w:val="20"/>
          <w:szCs w:val="20"/>
          <w:highlight w:val="yellow"/>
        </w:rPr>
        <w:t xml:space="preserve">: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Boş</w:t>
      </w:r>
      <w:proofErr w:type="spellEnd"/>
      <w:r w:rsidRPr="00CF378E">
        <w:rPr>
          <w:rFonts w:ascii="Book Antiqua" w:hAnsi="Book Antiqua" w:cs="Times New Roman"/>
          <w:sz w:val="20"/>
          <w:szCs w:val="20"/>
          <w:highlight w:val="yellow"/>
        </w:rPr>
        <w:t xml:space="preserve">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Kalacak</w:t>
      </w:r>
      <w:proofErr w:type="spellEnd"/>
    </w:p>
    <w:p w14:paraId="5E8627DF" w14:textId="47B29165" w:rsidR="00400B6E" w:rsidRPr="00CF378E" w:rsidRDefault="004F13A9" w:rsidP="00B26666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ab/>
      </w:r>
    </w:p>
    <w:p w14:paraId="5BB478B1" w14:textId="77777777" w:rsidR="00400B6E" w:rsidRPr="00CF378E" w:rsidRDefault="00400B6E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</w:p>
    <w:p w14:paraId="3587009C" w14:textId="77777777" w:rsidR="00400B6E" w:rsidRPr="00CF378E" w:rsidRDefault="004F13A9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  <w:tab/>
      </w:r>
      <w:r w:rsidR="00750492" w:rsidRPr="00CF378E">
        <w:rPr>
          <w:rFonts w:ascii="Book Antiqua" w:hAnsi="Book Antiqua" w:cs="Times New Roman"/>
          <w:b/>
          <w:color w:val="231F20"/>
          <w:sz w:val="20"/>
          <w:szCs w:val="20"/>
          <w:highlight w:val="yellow"/>
        </w:rPr>
        <w:t>METİN:</w:t>
      </w:r>
    </w:p>
    <w:p w14:paraId="172F2024" w14:textId="77777777" w:rsidR="004F13A9" w:rsidRPr="00CF378E" w:rsidRDefault="00005FB4" w:rsidP="009906DF">
      <w:pPr>
        <w:pStyle w:val="GvdeMetni"/>
        <w:rPr>
          <w:rFonts w:ascii="Book Antiqua" w:hAnsi="Book Antiqua" w:cs="Times New Roman"/>
          <w:color w:val="231F20"/>
          <w:spacing w:val="24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pacing w:val="-4"/>
          <w:sz w:val="20"/>
          <w:szCs w:val="20"/>
          <w:highlight w:val="yellow"/>
        </w:rPr>
        <w:tab/>
      </w:r>
      <w:proofErr w:type="spellStart"/>
      <w:r w:rsidR="00750492" w:rsidRPr="00CF378E">
        <w:rPr>
          <w:rFonts w:ascii="Book Antiqua" w:hAnsi="Book Antiqua" w:cs="Times New Roman"/>
          <w:color w:val="231F20"/>
          <w:spacing w:val="-4"/>
          <w:sz w:val="20"/>
          <w:szCs w:val="20"/>
          <w:highlight w:val="yellow"/>
        </w:rPr>
        <w:t>Yazı</w:t>
      </w:r>
      <w:proofErr w:type="spellEnd"/>
      <w:r w:rsidR="004F13A9" w:rsidRPr="00CF378E">
        <w:rPr>
          <w:rFonts w:ascii="Book Antiqua" w:hAnsi="Book Antiqua" w:cs="Times New Roman"/>
          <w:color w:val="231F20"/>
          <w:spacing w:val="-4"/>
          <w:sz w:val="20"/>
          <w:szCs w:val="20"/>
          <w:highlight w:val="yellow"/>
        </w:rPr>
        <w:tab/>
      </w:r>
      <w:r w:rsidR="004F13A9" w:rsidRPr="00CF378E">
        <w:rPr>
          <w:rFonts w:ascii="Book Antiqua" w:hAnsi="Book Antiqua" w:cs="Times New Roman"/>
          <w:color w:val="231F20"/>
          <w:spacing w:val="-4"/>
          <w:sz w:val="20"/>
          <w:szCs w:val="20"/>
          <w:highlight w:val="yellow"/>
        </w:rPr>
        <w:tab/>
      </w:r>
      <w:r w:rsidR="00750492" w:rsidRPr="00CF378E">
        <w:rPr>
          <w:rFonts w:ascii="Book Antiqua" w:hAnsi="Book Antiqua" w:cs="Times New Roman"/>
          <w:color w:val="231F20"/>
          <w:spacing w:val="-4"/>
          <w:sz w:val="20"/>
          <w:szCs w:val="20"/>
          <w:highlight w:val="yellow"/>
        </w:rPr>
        <w:t>:</w:t>
      </w:r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Times New </w:t>
      </w:r>
      <w:r w:rsidR="00750492" w:rsidRPr="00CF378E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Roman,</w:t>
      </w:r>
      <w:r w:rsidR="007959BC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12</w:t>
      </w:r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punto</w:t>
      </w:r>
    </w:p>
    <w:p w14:paraId="04DA70CA" w14:textId="27D9B39A" w:rsidR="00400B6E" w:rsidRPr="00CF378E" w:rsidRDefault="00005FB4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ab/>
      </w:r>
      <w:proofErr w:type="spellStart"/>
      <w:r w:rsidR="00750492" w:rsidRPr="00CF378E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Paragraf</w:t>
      </w:r>
      <w:proofErr w:type="spellEnd"/>
      <w:r w:rsidR="00750492" w:rsidRPr="00CF378E">
        <w:rPr>
          <w:rFonts w:ascii="Book Antiqua" w:hAnsi="Book Antiqua" w:cs="Times New Roman"/>
          <w:color w:val="231F20"/>
          <w:spacing w:val="28"/>
          <w:sz w:val="20"/>
          <w:szCs w:val="20"/>
          <w:highlight w:val="yellow"/>
        </w:rPr>
        <w:t xml:space="preserve"> </w:t>
      </w:r>
      <w:proofErr w:type="spellStart"/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başı</w:t>
      </w:r>
      <w:proofErr w:type="spellEnd"/>
      <w:r w:rsidR="004F13A9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: 1,25 cm.</w:t>
      </w:r>
    </w:p>
    <w:p w14:paraId="65CBDADB" w14:textId="7C8474C7" w:rsidR="00032394" w:rsidRPr="00CF378E" w:rsidRDefault="00032394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  <w:t>Stiller</w:t>
      </w: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  <w:t>: Normal</w:t>
      </w:r>
    </w:p>
    <w:p w14:paraId="0080E232" w14:textId="231281CA" w:rsidR="0061187F" w:rsidRPr="00CF378E" w:rsidRDefault="0061187F" w:rsidP="009906DF">
      <w:pPr>
        <w:pStyle w:val="GvdeMetni"/>
        <w:rPr>
          <w:rFonts w:ascii="Book Antiqua" w:hAnsi="Book Antiqua" w:cs="Times New Roman"/>
          <w:sz w:val="20"/>
          <w:szCs w:val="20"/>
          <w:highlight w:val="yellow"/>
        </w:rPr>
      </w:pPr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Paragraf</w:t>
      </w:r>
      <w:proofErr w:type="spellEnd"/>
      <w:r w:rsidRPr="00CF378E">
        <w:rPr>
          <w:rFonts w:ascii="Book Antiqua" w:hAnsi="Book Antiqua" w:cs="Times New Roman"/>
          <w:sz w:val="20"/>
          <w:szCs w:val="20"/>
          <w:highlight w:val="yellow"/>
        </w:rPr>
        <w:tab/>
        <w:t xml:space="preserve">: </w:t>
      </w:r>
      <w:proofErr w:type="spellStart"/>
      <w:r w:rsidRPr="00CF378E">
        <w:rPr>
          <w:rFonts w:ascii="Book Antiqua" w:hAnsi="Book Antiqua" w:cs="Times New Roman"/>
          <w:sz w:val="20"/>
          <w:szCs w:val="20"/>
          <w:highlight w:val="yellow"/>
        </w:rPr>
        <w:t>Yasla</w:t>
      </w:r>
      <w:proofErr w:type="spellEnd"/>
    </w:p>
    <w:p w14:paraId="4B25A6C3" w14:textId="77777777" w:rsidR="00400B6E" w:rsidRPr="009906DF" w:rsidRDefault="00005FB4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proofErr w:type="spellStart"/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Metin</w:t>
      </w:r>
      <w:proofErr w:type="spellEnd"/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 </w:t>
      </w:r>
      <w:proofErr w:type="spellStart"/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>alıntıları</w:t>
      </w:r>
      <w:proofErr w:type="spellEnd"/>
      <w:r w:rsidR="004F13A9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ab/>
      </w:r>
      <w:r w:rsidR="00750492" w:rsidRPr="00CF378E">
        <w:rPr>
          <w:rFonts w:ascii="Book Antiqua" w:hAnsi="Book Antiqua" w:cs="Times New Roman"/>
          <w:color w:val="231F20"/>
          <w:sz w:val="20"/>
          <w:szCs w:val="20"/>
          <w:highlight w:val="yellow"/>
        </w:rPr>
        <w:t xml:space="preserve">: </w:t>
      </w:r>
      <w:proofErr w:type="spellStart"/>
      <w:r w:rsidR="00750492" w:rsidRPr="00CF378E">
        <w:rPr>
          <w:rFonts w:ascii="Book Antiqua" w:hAnsi="Book Antiqua" w:cs="Times New Roman"/>
          <w:i/>
          <w:color w:val="231F20"/>
          <w:sz w:val="20"/>
          <w:szCs w:val="20"/>
          <w:highlight w:val="yellow"/>
        </w:rPr>
        <w:t>İtalik</w:t>
      </w:r>
      <w:proofErr w:type="spellEnd"/>
    </w:p>
    <w:p w14:paraId="7E7B5536" w14:textId="77777777" w:rsidR="00400B6E" w:rsidRPr="009906DF" w:rsidRDefault="00400B6E" w:rsidP="009906DF">
      <w:pPr>
        <w:pStyle w:val="GvdeMetni"/>
        <w:rPr>
          <w:rFonts w:ascii="Book Antiqua" w:hAnsi="Book Antiqua" w:cs="Times New Roman"/>
          <w:i/>
          <w:sz w:val="20"/>
          <w:szCs w:val="20"/>
        </w:rPr>
      </w:pPr>
    </w:p>
    <w:p w14:paraId="5C80F8AB" w14:textId="77777777" w:rsidR="00400B6E" w:rsidRPr="009906DF" w:rsidRDefault="00005FB4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</w:rPr>
      </w:pPr>
      <w:r w:rsidRPr="009906DF">
        <w:rPr>
          <w:rFonts w:ascii="Book Antiqua" w:hAnsi="Book Antiqua" w:cs="Times New Roman"/>
          <w:b/>
          <w:color w:val="231F20"/>
          <w:spacing w:val="-3"/>
          <w:sz w:val="20"/>
          <w:szCs w:val="20"/>
        </w:rPr>
        <w:tab/>
      </w:r>
      <w:r w:rsidR="00750492" w:rsidRPr="009906DF">
        <w:rPr>
          <w:rFonts w:ascii="Book Antiqua" w:hAnsi="Book Antiqua" w:cs="Times New Roman"/>
          <w:b/>
          <w:color w:val="231F20"/>
          <w:spacing w:val="-3"/>
          <w:sz w:val="20"/>
          <w:szCs w:val="20"/>
        </w:rPr>
        <w:t>DİPNOT:</w:t>
      </w:r>
    </w:p>
    <w:p w14:paraId="5AD0A24B" w14:textId="77777777" w:rsidR="00005FB4" w:rsidRPr="009906DF" w:rsidRDefault="00005FB4" w:rsidP="009906DF">
      <w:pPr>
        <w:pStyle w:val="GvdeMetni"/>
        <w:rPr>
          <w:rFonts w:ascii="Book Antiqua" w:hAnsi="Book Antiqua" w:cs="Times New Roman"/>
          <w:color w:val="231F20"/>
          <w:spacing w:val="24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Yazı</w:t>
      </w:r>
      <w:proofErr w:type="spellEnd"/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ab/>
      </w:r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ab/>
      </w:r>
      <w:r w:rsidR="00750492"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: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Times New </w:t>
      </w:r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Roman,</w:t>
      </w:r>
      <w:r w:rsidR="001E7A4E" w:rsidRPr="009906DF">
        <w:rPr>
          <w:rFonts w:ascii="Book Antiqua" w:hAnsi="Book Antiqua" w:cs="Times New Roman"/>
          <w:color w:val="231F20"/>
          <w:sz w:val="20"/>
          <w:szCs w:val="20"/>
        </w:rPr>
        <w:t xml:space="preserve"> 9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punto</w:t>
      </w:r>
    </w:p>
    <w:p w14:paraId="10EEFFD9" w14:textId="77777777" w:rsidR="00400B6E" w:rsidRPr="009906DF" w:rsidRDefault="00005FB4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Satır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aralığı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: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tek</w:t>
      </w:r>
      <w:proofErr w:type="spellEnd"/>
    </w:p>
    <w:p w14:paraId="3BD9F130" w14:textId="77777777" w:rsidR="00400B6E" w:rsidRPr="009906DF" w:rsidRDefault="00005FB4" w:rsidP="009906DF">
      <w:pPr>
        <w:pStyle w:val="GvdeMetni"/>
        <w:rPr>
          <w:rFonts w:ascii="Book Antiqua" w:hAnsi="Book Antiqua" w:cs="Times New Roman"/>
          <w:color w:val="231F20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Asılı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: 0</w:t>
      </w:r>
    </w:p>
    <w:p w14:paraId="3306919C" w14:textId="77777777" w:rsidR="00FB6CB0" w:rsidRPr="009906DF" w:rsidRDefault="00FB6CB0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1E0CD8FA" w14:textId="77777777" w:rsidR="009906DF" w:rsidRDefault="00874597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ab/>
      </w:r>
      <w:proofErr w:type="spellStart"/>
      <w:r w:rsidR="00D528C7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Makale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pacing w:val="3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Türkçe</w:t>
      </w:r>
      <w:proofErr w:type="spellEnd"/>
      <w:r w:rsidR="008B5F64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8B5F64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ya</w:t>
      </w:r>
      <w:proofErr w:type="spellEnd"/>
      <w:r w:rsidR="008B5F64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da</w:t>
      </w:r>
      <w:r w:rsidR="00750492" w:rsidRPr="009906DF">
        <w:rPr>
          <w:rFonts w:ascii="Book Antiqua" w:hAnsi="Book Antiqua" w:cs="Times New Roman"/>
          <w:color w:val="231F20"/>
          <w:spacing w:val="3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İngilizce</w:t>
      </w:r>
      <w:proofErr w:type="spellEnd"/>
      <w:r w:rsidR="008B5F64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olabilir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.</w:t>
      </w:r>
      <w:r w:rsidR="00750492" w:rsidRPr="009906DF">
        <w:rPr>
          <w:rFonts w:ascii="Book Antiqua" w:hAnsi="Book Antiqua" w:cs="Times New Roman"/>
          <w:color w:val="231F20"/>
          <w:spacing w:val="3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Makale</w:t>
      </w:r>
      <w:proofErr w:type="spellEnd"/>
      <w:r w:rsidR="00D528C7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için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43"/>
          <w:sz w:val="20"/>
          <w:szCs w:val="20"/>
        </w:rPr>
        <w:t xml:space="preserve"> </w:t>
      </w:r>
      <w:r w:rsidR="00492DBC" w:rsidRPr="009906DF">
        <w:rPr>
          <w:rFonts w:ascii="Book Antiqua" w:hAnsi="Book Antiqua" w:cs="Times New Roman"/>
          <w:color w:val="231F20"/>
          <w:sz w:val="20"/>
          <w:szCs w:val="20"/>
        </w:rPr>
        <w:t>2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00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kelimeyi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geçmeyen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,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Türkçe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>ve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İngilizce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Öz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>/Abstract</w:t>
      </w:r>
      <w:r w:rsidR="00750492"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yazılmalıdır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.</w:t>
      </w:r>
    </w:p>
    <w:p w14:paraId="6DECB759" w14:textId="77777777" w:rsidR="009906DF" w:rsidRDefault="009906DF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2D42CAF1" w14:textId="335D0C82" w:rsidR="008B5F64" w:rsidRPr="009906DF" w:rsidRDefault="008B5F64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proofErr w:type="spellStart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Makalede</w:t>
      </w:r>
      <w:proofErr w:type="spellEnd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700-1200 </w:t>
      </w:r>
      <w:proofErr w:type="spellStart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kelimelik</w:t>
      </w:r>
      <w:proofErr w:type="spellEnd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</w:t>
      </w:r>
      <w:proofErr w:type="spellStart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İngilizce</w:t>
      </w:r>
      <w:proofErr w:type="spellEnd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</w:t>
      </w:r>
      <w:r w:rsidRPr="0094339B">
        <w:rPr>
          <w:rFonts w:ascii="Book Antiqua" w:hAnsi="Book Antiqua" w:cs="Times New Roman"/>
          <w:b/>
          <w:color w:val="231F20"/>
          <w:spacing w:val="-1"/>
          <w:sz w:val="20"/>
          <w:szCs w:val="20"/>
          <w:highlight w:val="yellow"/>
        </w:rPr>
        <w:t>Extended Abstract</w:t>
      </w:r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(</w:t>
      </w:r>
      <w:proofErr w:type="spellStart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Genişletilmiş</w:t>
      </w:r>
      <w:proofErr w:type="spellEnd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</w:t>
      </w:r>
      <w:proofErr w:type="spellStart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Özet</w:t>
      </w:r>
      <w:proofErr w:type="spellEnd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)</w:t>
      </w:r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,</w:t>
      </w:r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</w:t>
      </w:r>
      <w:proofErr w:type="spellStart"/>
      <w:r w:rsidR="0094339B" w:rsidRPr="0094339B">
        <w:rPr>
          <w:rFonts w:ascii="Book Antiqua" w:hAnsi="Book Antiqua" w:cs="Times New Roman"/>
          <w:b/>
          <w:bCs/>
          <w:color w:val="231F20"/>
          <w:spacing w:val="-1"/>
          <w:sz w:val="20"/>
          <w:szCs w:val="20"/>
          <w:highlight w:val="yellow"/>
        </w:rPr>
        <w:t>Kaynakça</w:t>
      </w:r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’dan</w:t>
      </w:r>
      <w:proofErr w:type="spellEnd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</w:t>
      </w:r>
      <w:proofErr w:type="spellStart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sonra</w:t>
      </w:r>
      <w:proofErr w:type="spellEnd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, </w:t>
      </w:r>
      <w:proofErr w:type="spellStart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  <w:u w:val="single"/>
        </w:rPr>
        <w:t>makalenin</w:t>
      </w:r>
      <w:proofErr w:type="spellEnd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  <w:u w:val="single"/>
        </w:rPr>
        <w:t xml:space="preserve"> </w:t>
      </w:r>
      <w:proofErr w:type="spellStart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  <w:u w:val="single"/>
        </w:rPr>
        <w:t>en</w:t>
      </w:r>
      <w:proofErr w:type="spellEnd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  <w:u w:val="single"/>
        </w:rPr>
        <w:t xml:space="preserve"> </w:t>
      </w:r>
      <w:proofErr w:type="spellStart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  <w:u w:val="single"/>
        </w:rPr>
        <w:t>sonunda</w:t>
      </w:r>
      <w:proofErr w:type="spellEnd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</w:t>
      </w:r>
      <w:proofErr w:type="spellStart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yer</w:t>
      </w:r>
      <w:proofErr w:type="spellEnd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 xml:space="preserve"> </w:t>
      </w:r>
      <w:proofErr w:type="spellStart"/>
      <w:r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almalıdır</w:t>
      </w:r>
      <w:proofErr w:type="spellEnd"/>
      <w:r w:rsidR="0094339B" w:rsidRPr="0094339B">
        <w:rPr>
          <w:rFonts w:ascii="Book Antiqua" w:hAnsi="Book Antiqua" w:cs="Times New Roman"/>
          <w:color w:val="231F20"/>
          <w:spacing w:val="-1"/>
          <w:sz w:val="20"/>
          <w:szCs w:val="20"/>
          <w:highlight w:val="yellow"/>
        </w:rPr>
        <w:t>.</w:t>
      </w:r>
    </w:p>
    <w:p w14:paraId="767051E5" w14:textId="77777777" w:rsidR="00D528C7" w:rsidRPr="009906DF" w:rsidRDefault="00D528C7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4E02AFEF" w14:textId="77777777" w:rsidR="00400B6E" w:rsidRPr="009906DF" w:rsidRDefault="00874597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lastRenderedPageBreak/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Makale</w:t>
      </w:r>
      <w:r w:rsidRPr="009906DF">
        <w:rPr>
          <w:rFonts w:ascii="Book Antiqua" w:hAnsi="Book Antiqua" w:cs="Times New Roman"/>
          <w:color w:val="231F20"/>
          <w:sz w:val="20"/>
          <w:szCs w:val="20"/>
        </w:rPr>
        <w:t>de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konuyu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tanımlayan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Türkçe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>ve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492DBC" w:rsidRPr="009906DF">
        <w:rPr>
          <w:rFonts w:ascii="Book Antiqua" w:hAnsi="Book Antiqua" w:cs="Times New Roman"/>
          <w:color w:val="231F20"/>
          <w:sz w:val="20"/>
          <w:szCs w:val="20"/>
        </w:rPr>
        <w:t>İngilizce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uygun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en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fazla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yedi</w:t>
      </w:r>
      <w:proofErr w:type="spellEnd"/>
      <w:r w:rsidR="00492DBC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tane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>Anahtar</w:t>
      </w:r>
      <w:proofErr w:type="spellEnd"/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Sözcükler</w:t>
      </w:r>
      <w:proofErr w:type="spellEnd"/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/ </w:t>
      </w:r>
      <w:r w:rsidR="00750492"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 xml:space="preserve">Keywords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verilmelidir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.</w:t>
      </w:r>
    </w:p>
    <w:p w14:paraId="58243379" w14:textId="77777777" w:rsidR="00D528C7" w:rsidRPr="009906DF" w:rsidRDefault="00D528C7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7FD78604" w14:textId="77777777" w:rsidR="00400B6E" w:rsidRPr="009906DF" w:rsidRDefault="00874597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Yazar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pacing w:val="9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makalenin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9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ilk</w:t>
      </w:r>
      <w:r w:rsidR="00750492" w:rsidRPr="009906DF">
        <w:rPr>
          <w:rFonts w:ascii="Book Antiqua" w:hAnsi="Book Antiqua" w:cs="Times New Roman"/>
          <w:color w:val="231F20"/>
          <w:spacing w:val="9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sayfasında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9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yer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alan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9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adının-soyadının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9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olduğu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kısma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9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yıldızlı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4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dipnot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7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koyarak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7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Akademik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7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unvanını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çalıştığı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7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kurumu</w:t>
      </w:r>
      <w:proofErr w:type="spellEnd"/>
      <w:r w:rsidR="002D2481">
        <w:rPr>
          <w:rFonts w:ascii="Book Antiqua" w:hAnsi="Book Antiqua" w:cs="Times New Roman"/>
          <w:color w:val="231F20"/>
          <w:spacing w:val="17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pacing w:val="17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e-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posta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7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adresin</w:t>
      </w:r>
      <w:r w:rsidR="002D2481">
        <w:rPr>
          <w:rFonts w:ascii="Book Antiqua" w:hAnsi="Book Antiqua" w:cs="Times New Roman"/>
          <w:color w:val="231F20"/>
          <w:sz w:val="20"/>
          <w:szCs w:val="20"/>
        </w:rPr>
        <w:t>i</w:t>
      </w:r>
      <w:proofErr w:type="spellEnd"/>
      <w:r w:rsidR="002D2481">
        <w:rPr>
          <w:rFonts w:ascii="Book Antiqua" w:hAnsi="Book Antiqua" w:cs="Times New Roman"/>
          <w:color w:val="231F20"/>
          <w:sz w:val="20"/>
          <w:szCs w:val="20"/>
        </w:rPr>
        <w:t xml:space="preserve"> (</w:t>
      </w:r>
      <w:proofErr w:type="spellStart"/>
      <w:r w:rsidR="002D2481">
        <w:rPr>
          <w:rFonts w:ascii="Book Antiqua" w:hAnsi="Book Antiqua" w:cs="Times New Roman"/>
          <w:color w:val="231F20"/>
          <w:sz w:val="20"/>
          <w:szCs w:val="20"/>
        </w:rPr>
        <w:t>parantez</w:t>
      </w:r>
      <w:proofErr w:type="spellEnd"/>
      <w:r w:rsidR="002D2481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2D2481">
        <w:rPr>
          <w:rFonts w:ascii="Book Antiqua" w:hAnsi="Book Antiqua" w:cs="Times New Roman"/>
          <w:color w:val="231F20"/>
          <w:sz w:val="20"/>
          <w:szCs w:val="20"/>
        </w:rPr>
        <w:t>içinde</w:t>
      </w:r>
      <w:proofErr w:type="spellEnd"/>
      <w:r w:rsidR="002D2481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2D2481">
        <w:rPr>
          <w:rFonts w:ascii="Book Antiqua" w:hAnsi="Book Antiqua" w:cs="Times New Roman"/>
          <w:color w:val="231F20"/>
          <w:sz w:val="20"/>
          <w:szCs w:val="20"/>
        </w:rPr>
        <w:t>ve</w:t>
      </w:r>
      <w:proofErr w:type="spellEnd"/>
      <w:r w:rsidR="002D2481">
        <w:rPr>
          <w:rFonts w:ascii="Book Antiqua" w:hAnsi="Book Antiqua" w:cs="Times New Roman"/>
          <w:color w:val="231F20"/>
          <w:sz w:val="20"/>
          <w:szCs w:val="20"/>
        </w:rPr>
        <w:t xml:space="preserve"> italic </w:t>
      </w:r>
      <w:proofErr w:type="spellStart"/>
      <w:r w:rsidR="002D2481">
        <w:rPr>
          <w:rFonts w:ascii="Book Antiqua" w:hAnsi="Book Antiqua" w:cs="Times New Roman"/>
          <w:color w:val="231F20"/>
          <w:sz w:val="20"/>
          <w:szCs w:val="20"/>
        </w:rPr>
        <w:t>olarak</w:t>
      </w:r>
      <w:proofErr w:type="spellEnd"/>
      <w:r w:rsidR="002D2481">
        <w:rPr>
          <w:rFonts w:ascii="Book Antiqua" w:hAnsi="Book Antiqua" w:cs="Times New Roman"/>
          <w:color w:val="231F20"/>
          <w:sz w:val="20"/>
          <w:szCs w:val="20"/>
        </w:rPr>
        <w:t xml:space="preserve">) </w:t>
      </w:r>
      <w:proofErr w:type="spellStart"/>
      <w:r w:rsidR="002D2481">
        <w:rPr>
          <w:rFonts w:ascii="Book Antiqua" w:hAnsi="Book Antiqua" w:cs="Times New Roman"/>
          <w:color w:val="231F20"/>
          <w:sz w:val="20"/>
          <w:szCs w:val="20"/>
        </w:rPr>
        <w:t>ve</w:t>
      </w:r>
      <w:proofErr w:type="spellEnd"/>
      <w:r w:rsidR="002D2481">
        <w:rPr>
          <w:rFonts w:ascii="Book Antiqua" w:hAnsi="Book Antiqua" w:cs="Times New Roman"/>
          <w:color w:val="231F20"/>
          <w:sz w:val="20"/>
          <w:szCs w:val="20"/>
        </w:rPr>
        <w:t xml:space="preserve"> ORCID </w:t>
      </w:r>
      <w:proofErr w:type="spellStart"/>
      <w:r w:rsidR="002D2481">
        <w:rPr>
          <w:rFonts w:ascii="Book Antiqua" w:hAnsi="Book Antiqua" w:cs="Times New Roman"/>
          <w:color w:val="231F20"/>
          <w:sz w:val="20"/>
          <w:szCs w:val="20"/>
        </w:rPr>
        <w:t>numarasını</w:t>
      </w:r>
      <w:proofErr w:type="spellEnd"/>
      <w:r w:rsidR="002D2481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olarak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belirtmelidir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.</w:t>
      </w:r>
    </w:p>
    <w:p w14:paraId="0A3D3839" w14:textId="77777777" w:rsidR="00400B6E" w:rsidRPr="009906DF" w:rsidRDefault="00400B6E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69A2A46B" w14:textId="77777777" w:rsidR="00400B6E" w:rsidRPr="009906DF" w:rsidRDefault="00D528C7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b/>
          <w:color w:val="231F20"/>
          <w:spacing w:val="1"/>
          <w:sz w:val="20"/>
          <w:szCs w:val="20"/>
        </w:rPr>
        <w:t>Örnek</w:t>
      </w:r>
      <w:proofErr w:type="spellEnd"/>
      <w:r w:rsidR="00750492" w:rsidRPr="009906DF">
        <w:rPr>
          <w:rFonts w:ascii="Book Antiqua" w:hAnsi="Book Antiqua" w:cs="Times New Roman"/>
          <w:b/>
          <w:color w:val="231F20"/>
          <w:spacing w:val="1"/>
          <w:sz w:val="20"/>
          <w:szCs w:val="20"/>
        </w:rPr>
        <w:t>:</w:t>
      </w:r>
    </w:p>
    <w:p w14:paraId="1F8A822D" w14:textId="77777777" w:rsidR="00874597" w:rsidRPr="009906DF" w:rsidRDefault="00750492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position w:val="6"/>
          <w:sz w:val="20"/>
          <w:szCs w:val="20"/>
        </w:rPr>
        <w:t>*</w:t>
      </w:r>
      <w:r w:rsidRPr="009906DF">
        <w:rPr>
          <w:rFonts w:ascii="Book Antiqua" w:hAnsi="Book Antiqua" w:cs="Times New Roman"/>
          <w:color w:val="231F20"/>
          <w:spacing w:val="8"/>
          <w:position w:val="6"/>
          <w:sz w:val="20"/>
          <w:szCs w:val="20"/>
        </w:rPr>
        <w:t xml:space="preserve"> </w:t>
      </w:r>
      <w:r w:rsidR="00F31BA6">
        <w:rPr>
          <w:rFonts w:ascii="Book Antiqua" w:hAnsi="Book Antiqua" w:cs="Times New Roman"/>
          <w:color w:val="231F20"/>
          <w:spacing w:val="-3"/>
          <w:sz w:val="20"/>
          <w:szCs w:val="20"/>
        </w:rPr>
        <w:t>Prof</w:t>
      </w:r>
      <w:r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>.</w:t>
      </w:r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color w:val="231F20"/>
          <w:spacing w:val="-5"/>
          <w:sz w:val="20"/>
          <w:szCs w:val="20"/>
        </w:rPr>
        <w:t>Dr.,</w:t>
      </w:r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Dokuz</w:t>
      </w:r>
      <w:proofErr w:type="spellEnd"/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Eylül</w:t>
      </w:r>
      <w:proofErr w:type="spellEnd"/>
      <w:r w:rsidRPr="009906DF">
        <w:rPr>
          <w:rFonts w:ascii="Book Antiqua" w:hAnsi="Book Antiqua" w:cs="Times New Roman"/>
          <w:color w:val="231F20"/>
          <w:spacing w:val="-12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5"/>
          <w:sz w:val="20"/>
          <w:szCs w:val="20"/>
        </w:rPr>
        <w:t>Üniversitesi</w:t>
      </w:r>
      <w:proofErr w:type="spellEnd"/>
      <w:r w:rsidRPr="009906DF">
        <w:rPr>
          <w:rFonts w:ascii="Book Antiqua" w:hAnsi="Book Antiqua" w:cs="Times New Roman"/>
          <w:color w:val="231F20"/>
          <w:spacing w:val="-5"/>
          <w:sz w:val="20"/>
          <w:szCs w:val="20"/>
        </w:rPr>
        <w:t>,</w:t>
      </w:r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Atatürk</w:t>
      </w:r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İlkeleri</w:t>
      </w:r>
      <w:proofErr w:type="spellEnd"/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ve</w:t>
      </w:r>
      <w:proofErr w:type="spellEnd"/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İnkılap</w:t>
      </w:r>
      <w:proofErr w:type="spellEnd"/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5"/>
          <w:sz w:val="20"/>
          <w:szCs w:val="20"/>
        </w:rPr>
        <w:t>Tarihi</w:t>
      </w:r>
      <w:proofErr w:type="spellEnd"/>
      <w:r w:rsidRPr="009906DF">
        <w:rPr>
          <w:rFonts w:ascii="Book Antiqua" w:hAnsi="Book Antiqua" w:cs="Times New Roman"/>
          <w:color w:val="231F20"/>
          <w:spacing w:val="-1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Enstitüsü</w:t>
      </w:r>
      <w:proofErr w:type="spellEnd"/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,</w:t>
      </w:r>
      <w:r w:rsidRPr="009906DF">
        <w:rPr>
          <w:rFonts w:ascii="Book Antiqua" w:hAnsi="Book Antiqua" w:cs="Times New Roman"/>
          <w:color w:val="231F20"/>
          <w:spacing w:val="-12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(</w:t>
      </w:r>
      <w:hyperlink r:id="rId8" w:history="1">
        <w:r w:rsidR="00874597" w:rsidRPr="009906DF">
          <w:rPr>
            <w:rStyle w:val="Kpr"/>
            <w:rFonts w:ascii="Book Antiqua" w:hAnsi="Book Antiqua" w:cs="Times New Roman"/>
            <w:i/>
            <w:spacing w:val="-4"/>
            <w:sz w:val="20"/>
            <w:szCs w:val="20"/>
          </w:rPr>
          <w:t>abc@deu.edu.tr</w:t>
        </w:r>
      </w:hyperlink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)</w:t>
      </w:r>
      <w:r w:rsidR="002D2481">
        <w:rPr>
          <w:rFonts w:ascii="Book Antiqua" w:hAnsi="Book Antiqua" w:cs="Times New Roman"/>
          <w:color w:val="231F20"/>
          <w:spacing w:val="-4"/>
          <w:sz w:val="20"/>
          <w:szCs w:val="20"/>
        </w:rPr>
        <w:t>, (ORCID: 0001-0000-0000-000X)</w:t>
      </w:r>
      <w:r w:rsidRPr="009906DF">
        <w:rPr>
          <w:rFonts w:ascii="Book Antiqua" w:hAnsi="Book Antiqua" w:cs="Times New Roman"/>
          <w:color w:val="231F20"/>
          <w:spacing w:val="-4"/>
          <w:sz w:val="20"/>
          <w:szCs w:val="20"/>
        </w:rPr>
        <w:t>.</w:t>
      </w:r>
    </w:p>
    <w:p w14:paraId="1FB0C201" w14:textId="77777777" w:rsidR="00874597" w:rsidRPr="009906DF" w:rsidRDefault="00874597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5B0F690B" w14:textId="77777777" w:rsidR="00874597" w:rsidRPr="009906DF" w:rsidRDefault="00874597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492DBC" w:rsidRPr="009906DF">
        <w:rPr>
          <w:rFonts w:ascii="Book Antiqua" w:hAnsi="Book Antiqua" w:cs="Times New Roman"/>
          <w:color w:val="231F20"/>
          <w:sz w:val="20"/>
          <w:szCs w:val="20"/>
        </w:rPr>
        <w:t>Makale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de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konunu</w:t>
      </w:r>
      <w:r w:rsidR="00D528C7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içeriğine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uygun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ana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başlıklar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>1.</w:t>
      </w:r>
      <w:r w:rsidR="00750492"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>2.</w:t>
      </w:r>
      <w:r w:rsidR="00750492"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>3.</w:t>
      </w:r>
      <w:r w:rsidR="00750492" w:rsidRPr="009906DF">
        <w:rPr>
          <w:rFonts w:ascii="Book Antiqua" w:hAnsi="Book Antiqua" w:cs="Times New Roman"/>
          <w:b/>
          <w:color w:val="231F20"/>
          <w:spacing w:val="54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şeklinde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,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alt</w:t>
      </w:r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başlıklar</w:t>
      </w:r>
      <w:proofErr w:type="spellEnd"/>
      <w:r w:rsidR="009906DF">
        <w:rPr>
          <w:rFonts w:ascii="Book Antiqua" w:hAnsi="Book Antiqua" w:cs="Times New Roman"/>
          <w:sz w:val="20"/>
          <w:szCs w:val="20"/>
        </w:rPr>
        <w:t xml:space="preserve"> </w:t>
      </w:r>
      <w:r w:rsidR="000D15B9" w:rsidRPr="009906DF">
        <w:rPr>
          <w:rFonts w:ascii="Book Antiqua" w:hAnsi="Book Antiqua" w:cs="Times New Roman"/>
          <w:b/>
          <w:color w:val="231F20"/>
          <w:sz w:val="20"/>
          <w:szCs w:val="20"/>
        </w:rPr>
        <w:t>1.1. 2.1. 3.1</w:t>
      </w:r>
      <w:r w:rsidR="00750492"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şeklinde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numaralandırılmalıdır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.</w:t>
      </w:r>
    </w:p>
    <w:p w14:paraId="793DAC2D" w14:textId="77777777" w:rsidR="00874597" w:rsidRPr="009906DF" w:rsidRDefault="00874597" w:rsidP="009906DF">
      <w:pPr>
        <w:pStyle w:val="GvdeMetni"/>
        <w:rPr>
          <w:rFonts w:ascii="Book Antiqua" w:hAnsi="Book Antiqua" w:cs="Times New Roman"/>
          <w:color w:val="231F20"/>
          <w:spacing w:val="-1"/>
          <w:sz w:val="20"/>
          <w:szCs w:val="20"/>
        </w:rPr>
      </w:pPr>
    </w:p>
    <w:p w14:paraId="4E032ABD" w14:textId="77777777" w:rsidR="00874597" w:rsidRPr="009906DF" w:rsidRDefault="00874597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6A8B802E" w14:textId="77777777" w:rsidR="00400B6E" w:rsidRPr="009906DF" w:rsidRDefault="00874597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492DBC" w:rsidRPr="009906DF">
        <w:rPr>
          <w:rFonts w:ascii="Book Antiqua" w:hAnsi="Book Antiqua" w:cs="Times New Roman"/>
          <w:color w:val="231F20"/>
          <w:sz w:val="20"/>
          <w:szCs w:val="20"/>
        </w:rPr>
        <w:t>Makaley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eklenmesi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istenen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harita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veya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resimler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pacing w:val="-5"/>
          <w:sz w:val="20"/>
          <w:szCs w:val="20"/>
        </w:rPr>
        <w:t>Word</w:t>
      </w:r>
      <w:r w:rsidR="00750492" w:rsidRPr="009906DF">
        <w:rPr>
          <w:rFonts w:ascii="Book Antiqua" w:hAnsi="Book Antiqua" w:cs="Times New Roman"/>
          <w:color w:val="231F20"/>
          <w:spacing w:val="2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(.doc,</w:t>
      </w:r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.docx)</w:t>
      </w:r>
      <w:r w:rsidR="00750492"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belgesine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3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konulduğu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gibi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harita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>ve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resimlere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sıra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numarası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verilerek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makaleden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ayrı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8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olarak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29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da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gönderilmelidir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.</w:t>
      </w:r>
    </w:p>
    <w:p w14:paraId="04C157A8" w14:textId="77777777" w:rsidR="00D528C7" w:rsidRPr="009906DF" w:rsidRDefault="00D528C7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084C6D93" w14:textId="77777777" w:rsidR="00400B6E" w:rsidRPr="009906DF" w:rsidRDefault="00681DE8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Grafikler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pacing w:val="36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Microsoft</w:t>
      </w:r>
      <w:r w:rsidR="00750492" w:rsidRPr="009906DF">
        <w:rPr>
          <w:rFonts w:ascii="Book Antiqua" w:hAnsi="Book Antiqua" w:cs="Times New Roman"/>
          <w:color w:val="231F20"/>
          <w:spacing w:val="37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Office</w:t>
      </w:r>
      <w:r w:rsidR="00750492" w:rsidRPr="009906DF">
        <w:rPr>
          <w:rFonts w:ascii="Book Antiqua" w:hAnsi="Book Antiqua" w:cs="Times New Roman"/>
          <w:color w:val="231F20"/>
          <w:spacing w:val="36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Excel</w:t>
      </w:r>
      <w:r w:rsidR="00750492" w:rsidRPr="009906DF">
        <w:rPr>
          <w:rFonts w:ascii="Book Antiqua" w:hAnsi="Book Antiqua" w:cs="Times New Roman"/>
          <w:color w:val="231F20"/>
          <w:spacing w:val="37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(.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xls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)</w:t>
      </w:r>
      <w:r w:rsidR="00750492" w:rsidRPr="009906DF">
        <w:rPr>
          <w:rFonts w:ascii="Book Antiqua" w:hAnsi="Book Antiqua" w:cs="Times New Roman"/>
          <w:color w:val="231F20"/>
          <w:spacing w:val="36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veya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37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pacing w:val="-5"/>
          <w:sz w:val="20"/>
          <w:szCs w:val="20"/>
        </w:rPr>
        <w:t>Word</w:t>
      </w:r>
      <w:r w:rsidR="00750492" w:rsidRPr="009906DF">
        <w:rPr>
          <w:rFonts w:ascii="Book Antiqua" w:hAnsi="Book Antiqua" w:cs="Times New Roman"/>
          <w:color w:val="231F20"/>
          <w:spacing w:val="36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(.doc,</w:t>
      </w:r>
      <w:r w:rsidR="00750492" w:rsidRPr="009906DF">
        <w:rPr>
          <w:rFonts w:ascii="Book Antiqua" w:hAnsi="Book Antiqua" w:cs="Times New Roman"/>
          <w:color w:val="231F20"/>
          <w:spacing w:val="37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.docx)</w:t>
      </w:r>
      <w:r w:rsidR="00750492" w:rsidRPr="009906DF">
        <w:rPr>
          <w:rFonts w:ascii="Book Antiqua" w:hAnsi="Book Antiqua" w:cs="Times New Roman"/>
          <w:color w:val="231F20"/>
          <w:spacing w:val="36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belgesinde</w:t>
      </w:r>
      <w:proofErr w:type="spellEnd"/>
      <w:r w:rsidR="00D528C7" w:rsidRPr="009906DF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hazırlanmalı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ve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belge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içerisine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uygun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biçimde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konulmalıdır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.</w:t>
      </w:r>
    </w:p>
    <w:p w14:paraId="771453F3" w14:textId="77777777" w:rsidR="00400B6E" w:rsidRPr="009906DF" w:rsidRDefault="00400B6E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61E59047" w14:textId="77777777" w:rsidR="00400B6E" w:rsidRPr="009906DF" w:rsidRDefault="00400B6E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3EDCEF80" w14:textId="77777777" w:rsidR="00400B6E" w:rsidRDefault="00750492" w:rsidP="009906DF">
      <w:pPr>
        <w:pStyle w:val="GvdeMetni"/>
        <w:ind w:firstLine="24"/>
        <w:rPr>
          <w:rFonts w:ascii="Book Antiqua" w:hAnsi="Book Antiqua" w:cs="Times New Roman"/>
          <w:b/>
          <w:color w:val="231F20"/>
          <w:sz w:val="20"/>
          <w:szCs w:val="20"/>
        </w:rPr>
      </w:pPr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DİPNOTLARIN</w:t>
      </w: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VERİLMESİ</w:t>
      </w:r>
    </w:p>
    <w:p w14:paraId="3CDCD712" w14:textId="77777777" w:rsidR="005204B6" w:rsidRDefault="005204B6" w:rsidP="009906DF">
      <w:pPr>
        <w:pStyle w:val="GvdeMetni"/>
        <w:ind w:firstLine="24"/>
        <w:rPr>
          <w:rFonts w:ascii="Book Antiqua" w:hAnsi="Book Antiqua" w:cs="Times New Roman"/>
          <w:b/>
          <w:color w:val="231F20"/>
          <w:sz w:val="20"/>
          <w:szCs w:val="20"/>
        </w:rPr>
      </w:pPr>
    </w:p>
    <w:p w14:paraId="7F3391A5" w14:textId="77777777" w:rsidR="005204B6" w:rsidRPr="005204B6" w:rsidRDefault="005204B6" w:rsidP="009906DF">
      <w:pPr>
        <w:pStyle w:val="GvdeMetni"/>
        <w:ind w:firstLine="24"/>
        <w:rPr>
          <w:rFonts w:ascii="Book Antiqua" w:hAnsi="Book Antiqua" w:cs="Times New Roman"/>
          <w:b/>
          <w:color w:val="231F20"/>
          <w:sz w:val="20"/>
          <w:szCs w:val="20"/>
          <w:u w:val="single"/>
        </w:rPr>
      </w:pPr>
      <w:r>
        <w:rPr>
          <w:rFonts w:ascii="Book Antiqua" w:hAnsi="Book Antiqua" w:cs="Times New Roman"/>
          <w:b/>
          <w:color w:val="231F20"/>
          <w:sz w:val="20"/>
          <w:szCs w:val="20"/>
        </w:rPr>
        <w:tab/>
      </w:r>
      <w:proofErr w:type="spellStart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>Dergimizde</w:t>
      </w:r>
      <w:proofErr w:type="spellEnd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 xml:space="preserve">, Chicago </w:t>
      </w:r>
      <w:proofErr w:type="spellStart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>dipnot</w:t>
      </w:r>
      <w:proofErr w:type="spellEnd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>ve</w:t>
      </w:r>
      <w:proofErr w:type="spellEnd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>kaynakça</w:t>
      </w:r>
      <w:proofErr w:type="spellEnd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>yönteminin</w:t>
      </w:r>
      <w:proofErr w:type="spellEnd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 xml:space="preserve"> son </w:t>
      </w:r>
      <w:proofErr w:type="spellStart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>sürümü</w:t>
      </w:r>
      <w:proofErr w:type="spellEnd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 xml:space="preserve"> </w:t>
      </w:r>
      <w:proofErr w:type="spellStart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>kullanılmaktadır</w:t>
      </w:r>
      <w:proofErr w:type="spellEnd"/>
      <w:r w:rsidRPr="005204B6">
        <w:rPr>
          <w:rFonts w:ascii="Book Antiqua" w:hAnsi="Book Antiqua" w:cs="Times New Roman"/>
          <w:b/>
          <w:color w:val="231F20"/>
          <w:sz w:val="20"/>
          <w:szCs w:val="20"/>
          <w:u w:val="single"/>
        </w:rPr>
        <w:t>.</w:t>
      </w:r>
    </w:p>
    <w:p w14:paraId="78676B69" w14:textId="77777777" w:rsidR="00D528C7" w:rsidRPr="009906DF" w:rsidRDefault="00D528C7" w:rsidP="009906DF">
      <w:pPr>
        <w:pStyle w:val="GvdeMetni"/>
        <w:ind w:firstLine="24"/>
        <w:rPr>
          <w:rFonts w:ascii="Book Antiqua" w:hAnsi="Book Antiqua" w:cs="Times New Roman"/>
          <w:b/>
          <w:bCs/>
          <w:sz w:val="20"/>
          <w:szCs w:val="20"/>
        </w:rPr>
      </w:pPr>
    </w:p>
    <w:p w14:paraId="3290A0BE" w14:textId="77777777" w:rsidR="00400B6E" w:rsidRPr="009906DF" w:rsidRDefault="00681DE8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Kaynak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ilk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defa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verilirken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yazarın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adı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ve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soyadı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tam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olarak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yazılmalıdır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.</w:t>
      </w:r>
    </w:p>
    <w:p w14:paraId="71736DC4" w14:textId="77777777" w:rsidR="00D528C7" w:rsidRPr="009906DF" w:rsidRDefault="00D528C7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</w:p>
    <w:p w14:paraId="7446E2C0" w14:textId="77777777" w:rsidR="00400B6E" w:rsidRPr="009906DF" w:rsidRDefault="00681DE8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Kaynak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eserin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adı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i/>
          <w:color w:val="231F20"/>
          <w:sz w:val="20"/>
          <w:szCs w:val="20"/>
        </w:rPr>
        <w:t>İtalik</w:t>
      </w:r>
      <w:proofErr w:type="spellEnd"/>
      <w:r w:rsidR="00750492" w:rsidRPr="009906DF">
        <w:rPr>
          <w:rFonts w:ascii="Book Antiqua" w:hAnsi="Book Antiqua" w:cs="Times New Roman"/>
          <w:i/>
          <w:color w:val="231F20"/>
          <w:spacing w:val="-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olarak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yazılmalıdır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.</w:t>
      </w:r>
    </w:p>
    <w:p w14:paraId="5E75C4FA" w14:textId="77777777" w:rsidR="00D528C7" w:rsidRPr="009906DF" w:rsidRDefault="00D528C7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</w:p>
    <w:p w14:paraId="671293F1" w14:textId="77777777" w:rsidR="00400B6E" w:rsidRPr="009906DF" w:rsidRDefault="00681DE8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Kaynak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eserin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yayınevi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basım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yeri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,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yılı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>ve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sayfa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numarası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verilmelidir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.</w:t>
      </w:r>
    </w:p>
    <w:p w14:paraId="4EC27EAF" w14:textId="77777777" w:rsidR="00D528C7" w:rsidRPr="009906DF" w:rsidRDefault="00D528C7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</w:p>
    <w:p w14:paraId="1682DC43" w14:textId="77777777" w:rsidR="001E7A4E" w:rsidRPr="009906DF" w:rsidRDefault="00681DE8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Dipnot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9</w:t>
      </w:r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punto</w:t>
      </w:r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ile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Times</w:t>
      </w:r>
      <w:r w:rsidR="00750492"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New</w:t>
      </w:r>
      <w:r w:rsidR="00750492"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 xml:space="preserve"> </w:t>
      </w:r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Roman</w:t>
      </w:r>
      <w:r w:rsidR="00750492" w:rsidRPr="009906DF">
        <w:rPr>
          <w:rFonts w:ascii="Book Antiqua" w:hAnsi="Book Antiqua" w:cs="Times New Roman"/>
          <w:b/>
          <w:color w:val="231F20"/>
          <w:spacing w:val="-3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yazı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tipinde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verilmelidir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.</w:t>
      </w:r>
    </w:p>
    <w:p w14:paraId="3548C444" w14:textId="77777777" w:rsidR="001E7A4E" w:rsidRPr="009906DF" w:rsidRDefault="001E7A4E" w:rsidP="009906DF">
      <w:pPr>
        <w:pStyle w:val="GvdeMetni"/>
        <w:ind w:firstLine="24"/>
        <w:rPr>
          <w:rFonts w:ascii="Book Antiqua" w:hAnsi="Book Antiqua" w:cs="Times New Roman"/>
          <w:color w:val="4F81BC"/>
          <w:sz w:val="20"/>
          <w:szCs w:val="20"/>
        </w:rPr>
      </w:pPr>
    </w:p>
    <w:p w14:paraId="439E3AF2" w14:textId="77777777" w:rsidR="001E7A4E" w:rsidRPr="009906DF" w:rsidRDefault="001E7A4E" w:rsidP="009906DF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Kısaltılmış</w:t>
      </w:r>
      <w:proofErr w:type="spellEnd"/>
      <w:r w:rsidRPr="009906DF">
        <w:rPr>
          <w:rFonts w:ascii="Book Antiqua" w:hAnsi="Book Antiqua" w:cs="Times New Roman"/>
          <w:b/>
          <w:spacing w:val="-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Dipnot</w:t>
      </w:r>
      <w:proofErr w:type="spellEnd"/>
      <w:r w:rsidRPr="009906DF">
        <w:rPr>
          <w:rFonts w:ascii="Book Antiqua" w:hAnsi="Book Antiqua" w:cs="Times New Roman"/>
          <w:b/>
          <w:spacing w:val="-4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b/>
          <w:sz w:val="20"/>
          <w:szCs w:val="20"/>
        </w:rPr>
        <w:t>(İlk</w:t>
      </w:r>
      <w:r w:rsidRPr="009906DF">
        <w:rPr>
          <w:rFonts w:ascii="Book Antiqua" w:hAnsi="Book Antiqua" w:cs="Times New Roman"/>
          <w:b/>
          <w:spacing w:val="-2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atıftan</w:t>
      </w:r>
      <w:proofErr w:type="spellEnd"/>
      <w:r w:rsidRPr="009906DF">
        <w:rPr>
          <w:rFonts w:ascii="Book Antiqua" w:hAnsi="Book Antiqua" w:cs="Times New Roman"/>
          <w:b/>
          <w:spacing w:val="-4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sonraki</w:t>
      </w:r>
      <w:proofErr w:type="spellEnd"/>
      <w:r w:rsidRPr="009906DF">
        <w:rPr>
          <w:rFonts w:ascii="Book Antiqua" w:hAnsi="Book Antiqua" w:cs="Times New Roman"/>
          <w:b/>
          <w:spacing w:val="-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ve</w:t>
      </w:r>
      <w:proofErr w:type="spellEnd"/>
      <w:r w:rsidRPr="009906DF">
        <w:rPr>
          <w:rFonts w:ascii="Book Antiqua" w:hAnsi="Book Antiqua" w:cs="Times New Roman"/>
          <w:b/>
          <w:spacing w:val="-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onu</w:t>
      </w:r>
      <w:proofErr w:type="spellEnd"/>
      <w:r w:rsidRPr="009906DF">
        <w:rPr>
          <w:rFonts w:ascii="Book Antiqua" w:hAnsi="Book Antiqua" w:cs="Times New Roman"/>
          <w:b/>
          <w:spacing w:val="-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izleyen</w:t>
      </w:r>
      <w:proofErr w:type="spellEnd"/>
      <w:r w:rsidRPr="009906DF">
        <w:rPr>
          <w:rFonts w:ascii="Book Antiqua" w:hAnsi="Book Antiqua" w:cs="Times New Roman"/>
          <w:b/>
          <w:spacing w:val="-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atıflar</w:t>
      </w:r>
      <w:proofErr w:type="spellEnd"/>
      <w:r w:rsidRPr="009906DF">
        <w:rPr>
          <w:rFonts w:ascii="Book Antiqua" w:hAnsi="Book Antiqua" w:cs="Times New Roman"/>
          <w:b/>
          <w:spacing w:val="-3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sz w:val="20"/>
          <w:szCs w:val="20"/>
        </w:rPr>
        <w:t>için</w:t>
      </w:r>
      <w:proofErr w:type="spellEnd"/>
      <w:r w:rsidRPr="009906DF">
        <w:rPr>
          <w:rFonts w:ascii="Book Antiqua" w:hAnsi="Book Antiqua" w:cs="Times New Roman"/>
          <w:b/>
          <w:sz w:val="20"/>
          <w:szCs w:val="20"/>
        </w:rPr>
        <w:t>)</w:t>
      </w:r>
    </w:p>
    <w:p w14:paraId="28483261" w14:textId="77777777" w:rsidR="001E7A4E" w:rsidRPr="009906DF" w:rsidRDefault="001E7A4E" w:rsidP="009906DF">
      <w:pPr>
        <w:pStyle w:val="GvdeMetni"/>
        <w:ind w:firstLine="24"/>
        <w:rPr>
          <w:rFonts w:ascii="Book Antiqua" w:hAnsi="Book Antiqua" w:cs="Times New Roman"/>
          <w:color w:val="4F81BC"/>
          <w:sz w:val="20"/>
          <w:szCs w:val="20"/>
        </w:rPr>
      </w:pPr>
    </w:p>
    <w:p w14:paraId="74C16C41" w14:textId="77777777" w:rsidR="001E7A4E" w:rsidRPr="009906DF" w:rsidRDefault="001E7A4E" w:rsidP="009906DF">
      <w:pPr>
        <w:pStyle w:val="GvdeMetni"/>
        <w:ind w:firstLine="24"/>
        <w:jc w:val="both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w w:val="105"/>
          <w:sz w:val="20"/>
          <w:szCs w:val="20"/>
        </w:rPr>
        <w:t>Bir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kaynağa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yapılan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w w:val="105"/>
          <w:sz w:val="20"/>
          <w:szCs w:val="20"/>
        </w:rPr>
        <w:t>ilk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atfın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ardından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aynı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kaynağa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yapılan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diğer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atıflar</w:t>
      </w:r>
      <w:proofErr w:type="spellEnd"/>
      <w:r w:rsidRPr="009906DF">
        <w:rPr>
          <w:rFonts w:ascii="Book Antiqua" w:hAnsi="Book Antiqua" w:cs="Times New Roman"/>
          <w:w w:val="105"/>
          <w:sz w:val="20"/>
          <w:szCs w:val="20"/>
        </w:rPr>
        <w:t>,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dipnotta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kısaltılarak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gösterilir</w:t>
      </w:r>
      <w:proofErr w:type="spellEnd"/>
      <w:r w:rsidRPr="009906DF">
        <w:rPr>
          <w:rFonts w:ascii="Book Antiqua" w:hAnsi="Book Antiqua" w:cs="Times New Roman"/>
          <w:w w:val="105"/>
          <w:sz w:val="20"/>
          <w:szCs w:val="20"/>
        </w:rPr>
        <w:t>.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Kısaltılmış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gösterim</w:t>
      </w:r>
      <w:proofErr w:type="spellEnd"/>
      <w:r w:rsidRPr="009906DF">
        <w:rPr>
          <w:rFonts w:ascii="Book Antiqua" w:hAnsi="Book Antiqua" w:cs="Times New Roman"/>
          <w:w w:val="105"/>
          <w:sz w:val="20"/>
          <w:szCs w:val="20"/>
        </w:rPr>
        <w:t>,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okuyucuya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w w:val="105"/>
          <w:sz w:val="20"/>
          <w:szCs w:val="20"/>
        </w:rPr>
        <w:t>tam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başlığı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hatırlatmalı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ya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w w:val="105"/>
          <w:sz w:val="20"/>
          <w:szCs w:val="20"/>
        </w:rPr>
        <w:t>da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kaynakçadaki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uygun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girdiye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yönlendirmelidir</w:t>
      </w:r>
      <w:proofErr w:type="spellEnd"/>
      <w:r w:rsidRPr="009906DF">
        <w:rPr>
          <w:rFonts w:ascii="Book Antiqua" w:hAnsi="Book Antiqua" w:cs="Times New Roman"/>
          <w:w w:val="105"/>
          <w:sz w:val="20"/>
          <w:szCs w:val="20"/>
        </w:rPr>
        <w:t>.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Kısaltmanın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şekli</w:t>
      </w:r>
      <w:proofErr w:type="spellEnd"/>
      <w:r w:rsidRPr="009906DF">
        <w:rPr>
          <w:rFonts w:ascii="Book Antiqua" w:hAnsi="Book Antiqua" w:cs="Times New Roman"/>
          <w:w w:val="105"/>
          <w:sz w:val="20"/>
          <w:szCs w:val="20"/>
        </w:rPr>
        <w:t>,</w:t>
      </w:r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araya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başka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kaynak</w:t>
      </w:r>
      <w:proofErr w:type="spellEnd"/>
      <w:r w:rsidRPr="009906DF">
        <w:rPr>
          <w:rFonts w:ascii="Book Antiqua" w:hAnsi="Book Antiqua" w:cs="Times New Roman"/>
          <w:spacing w:val="1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girip</w:t>
      </w:r>
      <w:proofErr w:type="spellEnd"/>
      <w:r w:rsidRPr="009906DF">
        <w:rPr>
          <w:rFonts w:ascii="Book Antiqua" w:hAnsi="Book Antiqua" w:cs="Times New Roman"/>
          <w:spacing w:val="2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girmemesine</w:t>
      </w:r>
      <w:proofErr w:type="spellEnd"/>
      <w:r w:rsidRPr="009906DF">
        <w:rPr>
          <w:rFonts w:ascii="Book Antiqua" w:hAnsi="Book Antiqua" w:cs="Times New Roman"/>
          <w:spacing w:val="3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bağlı</w:t>
      </w:r>
      <w:proofErr w:type="spellEnd"/>
      <w:r w:rsidRPr="009906DF">
        <w:rPr>
          <w:rFonts w:ascii="Book Antiqua" w:hAnsi="Book Antiqua" w:cs="Times New Roman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olarak</w:t>
      </w:r>
      <w:proofErr w:type="spellEnd"/>
      <w:r w:rsidRPr="009906DF">
        <w:rPr>
          <w:rFonts w:ascii="Book Antiqua" w:hAnsi="Book Antiqua" w:cs="Times New Roman"/>
          <w:spacing w:val="3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değişir</w:t>
      </w:r>
      <w:proofErr w:type="spellEnd"/>
      <w:r w:rsidRPr="009906DF">
        <w:rPr>
          <w:rFonts w:ascii="Book Antiqua" w:hAnsi="Book Antiqua" w:cs="Times New Roman"/>
          <w:w w:val="105"/>
          <w:sz w:val="20"/>
          <w:szCs w:val="20"/>
        </w:rPr>
        <w:t>:</w:t>
      </w:r>
    </w:p>
    <w:p w14:paraId="3B630295" w14:textId="77777777" w:rsidR="009906DF" w:rsidRDefault="009906DF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</w:p>
    <w:p w14:paraId="6066E977" w14:textId="77777777" w:rsidR="001E7A4E" w:rsidRPr="005B11B0" w:rsidRDefault="001E7A4E" w:rsidP="009906DF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5B11B0">
        <w:rPr>
          <w:rFonts w:ascii="Book Antiqua" w:hAnsi="Book Antiqua" w:cs="Times New Roman"/>
          <w:b/>
          <w:sz w:val="20"/>
          <w:szCs w:val="20"/>
        </w:rPr>
        <w:t>Örnek</w:t>
      </w:r>
      <w:proofErr w:type="spellEnd"/>
      <w:r w:rsidRPr="005B11B0">
        <w:rPr>
          <w:rFonts w:ascii="Book Antiqua" w:hAnsi="Book Antiqua" w:cs="Times New Roman"/>
          <w:b/>
          <w:sz w:val="20"/>
          <w:szCs w:val="20"/>
        </w:rPr>
        <w:t>:</w:t>
      </w:r>
    </w:p>
    <w:p w14:paraId="6717642D" w14:textId="77777777" w:rsidR="001E7A4E" w:rsidRPr="00B3015B" w:rsidRDefault="001E7A4E" w:rsidP="009906DF">
      <w:pPr>
        <w:pStyle w:val="GvdeMetni"/>
        <w:ind w:firstLine="24"/>
        <w:rPr>
          <w:rFonts w:ascii="Book Antiqua" w:hAnsi="Book Antiqua" w:cs="Times New Roman"/>
          <w:i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r w:rsidR="00077C68">
        <w:rPr>
          <w:rFonts w:ascii="Book Antiqua" w:hAnsi="Book Antiqua" w:cs="Times New Roman"/>
          <w:sz w:val="20"/>
          <w:szCs w:val="20"/>
        </w:rPr>
        <w:t>Andrew Mango</w:t>
      </w:r>
      <w:r w:rsidRPr="009906DF">
        <w:rPr>
          <w:rFonts w:ascii="Book Antiqua" w:hAnsi="Book Antiqua" w:cs="Times New Roman"/>
          <w:sz w:val="20"/>
          <w:szCs w:val="20"/>
        </w:rPr>
        <w:t>,</w:t>
      </w:r>
      <w:r w:rsidRPr="009906DF">
        <w:rPr>
          <w:rFonts w:ascii="Book Antiqua" w:hAnsi="Book Antiqua" w:cs="Times New Roman"/>
          <w:spacing w:val="10"/>
          <w:sz w:val="20"/>
          <w:szCs w:val="20"/>
        </w:rPr>
        <w:t xml:space="preserve"> </w:t>
      </w:r>
      <w:r w:rsidR="00077C68" w:rsidRPr="00077C68">
        <w:rPr>
          <w:rFonts w:ascii="Book Antiqua" w:hAnsi="Book Antiqua" w:cs="Times New Roman"/>
          <w:i/>
          <w:sz w:val="20"/>
          <w:szCs w:val="20"/>
        </w:rPr>
        <w:t xml:space="preserve">Atatürk: Modern </w:t>
      </w:r>
      <w:proofErr w:type="spellStart"/>
      <w:r w:rsidR="00077C68" w:rsidRPr="00077C68">
        <w:rPr>
          <w:rFonts w:ascii="Book Antiqua" w:hAnsi="Book Antiqua" w:cs="Times New Roman"/>
          <w:i/>
          <w:sz w:val="20"/>
          <w:szCs w:val="20"/>
        </w:rPr>
        <w:t>Türkiye’nin</w:t>
      </w:r>
      <w:proofErr w:type="spellEnd"/>
      <w:r w:rsidR="00077C68" w:rsidRPr="00077C68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="00077C68" w:rsidRPr="00077C68">
        <w:rPr>
          <w:rFonts w:ascii="Book Antiqua" w:hAnsi="Book Antiqua" w:cs="Times New Roman"/>
          <w:i/>
          <w:sz w:val="20"/>
          <w:szCs w:val="20"/>
        </w:rPr>
        <w:t>Kurucusu</w:t>
      </w:r>
      <w:proofErr w:type="spellEnd"/>
      <w:r w:rsidRPr="009906DF">
        <w:rPr>
          <w:rFonts w:ascii="Book Antiqua" w:hAnsi="Book Antiqua" w:cs="Times New Roman"/>
          <w:i/>
          <w:sz w:val="20"/>
          <w:szCs w:val="20"/>
        </w:rPr>
        <w:t>,</w:t>
      </w:r>
      <w:r w:rsidR="00B3015B">
        <w:rPr>
          <w:rFonts w:ascii="Book Antiqua" w:hAnsi="Book Antiqua" w:cs="Times New Roman"/>
          <w:i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7.bs.</w:t>
      </w:r>
      <w:r w:rsidRPr="009906DF">
        <w:rPr>
          <w:rFonts w:ascii="Book Antiqua" w:hAnsi="Book Antiqua" w:cs="Times New Roman"/>
          <w:spacing w:val="-10"/>
          <w:w w:val="10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(İstanbul:</w:t>
      </w:r>
      <w:r w:rsidRPr="009906DF">
        <w:rPr>
          <w:rFonts w:ascii="Book Antiqua" w:hAnsi="Book Antiqua" w:cs="Times New Roman"/>
          <w:spacing w:val="-10"/>
          <w:w w:val="105"/>
          <w:sz w:val="20"/>
          <w:szCs w:val="20"/>
        </w:rPr>
        <w:t xml:space="preserve"> </w:t>
      </w:r>
      <w:proofErr w:type="spellStart"/>
      <w:r w:rsidR="00077C68">
        <w:rPr>
          <w:rFonts w:ascii="Book Antiqua" w:hAnsi="Book Antiqua" w:cs="Times New Roman"/>
          <w:sz w:val="20"/>
          <w:szCs w:val="20"/>
        </w:rPr>
        <w:t>Remzi</w:t>
      </w:r>
      <w:proofErr w:type="spellEnd"/>
      <w:r w:rsidR="00077C68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077C68">
        <w:rPr>
          <w:rFonts w:ascii="Book Antiqua" w:hAnsi="Book Antiqua" w:cs="Times New Roman"/>
          <w:sz w:val="20"/>
          <w:szCs w:val="20"/>
        </w:rPr>
        <w:t>Kitabevi</w:t>
      </w:r>
      <w:proofErr w:type="spellEnd"/>
      <w:r w:rsidR="00077C68">
        <w:rPr>
          <w:rFonts w:ascii="Book Antiqua" w:hAnsi="Book Antiqua" w:cs="Times New Roman"/>
          <w:sz w:val="20"/>
          <w:szCs w:val="20"/>
        </w:rPr>
        <w:t xml:space="preserve">, </w:t>
      </w:r>
      <w:r w:rsidR="00077C68" w:rsidRPr="009906DF">
        <w:rPr>
          <w:rFonts w:ascii="Book Antiqua" w:hAnsi="Book Antiqua" w:cs="Times New Roman"/>
          <w:sz w:val="20"/>
          <w:szCs w:val="20"/>
        </w:rPr>
        <w:t>2004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),</w:t>
      </w:r>
      <w:r w:rsidRPr="009906DF">
        <w:rPr>
          <w:rFonts w:ascii="Book Antiqua" w:hAnsi="Book Antiqua" w:cs="Times New Roman"/>
          <w:spacing w:val="-10"/>
          <w:w w:val="10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324.</w:t>
      </w:r>
      <w:r w:rsidRPr="009906DF">
        <w:rPr>
          <w:rFonts w:ascii="Book Antiqua" w:hAnsi="Book Antiqua" w:cs="Times New Roman"/>
          <w:spacing w:val="-11"/>
          <w:w w:val="10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(</w:t>
      </w:r>
      <w:proofErr w:type="spellStart"/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kaynağa</w:t>
      </w:r>
      <w:proofErr w:type="spellEnd"/>
      <w:r w:rsidRPr="009906DF">
        <w:rPr>
          <w:rFonts w:ascii="Book Antiqua" w:hAnsi="Book Antiqua" w:cs="Times New Roman"/>
          <w:spacing w:val="-10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yapılan</w:t>
      </w:r>
      <w:proofErr w:type="spellEnd"/>
      <w:r w:rsidRPr="009906DF">
        <w:rPr>
          <w:rFonts w:ascii="Book Antiqua" w:hAnsi="Book Antiqua" w:cs="Times New Roman"/>
          <w:spacing w:val="-10"/>
          <w:w w:val="10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ilk</w:t>
      </w:r>
      <w:r w:rsidRPr="009906DF">
        <w:rPr>
          <w:rFonts w:ascii="Book Antiqua" w:hAnsi="Book Antiqua" w:cs="Times New Roman"/>
          <w:spacing w:val="-10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atfın</w:t>
      </w:r>
      <w:proofErr w:type="spellEnd"/>
      <w:r w:rsidRPr="009906DF">
        <w:rPr>
          <w:rFonts w:ascii="Book Antiqua" w:hAnsi="Book Antiqua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dipnotta</w:t>
      </w:r>
      <w:proofErr w:type="spellEnd"/>
      <w:r w:rsidRPr="009906DF">
        <w:rPr>
          <w:rFonts w:ascii="Book Antiqua" w:hAnsi="Book Antiqua" w:cs="Times New Roman"/>
          <w:spacing w:val="-10"/>
          <w:w w:val="105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w w:val="105"/>
          <w:sz w:val="20"/>
          <w:szCs w:val="20"/>
        </w:rPr>
        <w:t>gösterimi</w:t>
      </w:r>
      <w:proofErr w:type="spellEnd"/>
      <w:r w:rsidRPr="009906DF">
        <w:rPr>
          <w:rFonts w:ascii="Book Antiqua" w:hAnsi="Book Antiqua" w:cs="Times New Roman"/>
          <w:w w:val="105"/>
          <w:sz w:val="20"/>
          <w:szCs w:val="20"/>
        </w:rPr>
        <w:t>).</w:t>
      </w:r>
    </w:p>
    <w:p w14:paraId="076B0C69" w14:textId="77777777" w:rsidR="001E7A4E" w:rsidRPr="009906DF" w:rsidRDefault="001E7A4E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lastRenderedPageBreak/>
        <w:t>2</w:t>
      </w:r>
      <w:r w:rsidRPr="009906DF">
        <w:rPr>
          <w:rFonts w:ascii="Book Antiqua" w:hAnsi="Book Antiqua" w:cs="Times New Roman"/>
          <w:spacing w:val="30"/>
          <w:position w:val="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z w:val="20"/>
          <w:szCs w:val="20"/>
        </w:rPr>
        <w:t>M</w:t>
      </w:r>
      <w:r w:rsidR="00077C68">
        <w:rPr>
          <w:rFonts w:ascii="Book Antiqua" w:hAnsi="Book Antiqua" w:cs="Times New Roman"/>
          <w:sz w:val="20"/>
          <w:szCs w:val="20"/>
        </w:rPr>
        <w:t>ango</w:t>
      </w:r>
      <w:r w:rsidRPr="009906DF">
        <w:rPr>
          <w:rFonts w:ascii="Book Antiqua" w:hAnsi="Book Antiqua" w:cs="Times New Roman"/>
          <w:sz w:val="20"/>
          <w:szCs w:val="20"/>
        </w:rPr>
        <w:t>,</w:t>
      </w:r>
      <w:r w:rsidRPr="009906DF">
        <w:rPr>
          <w:rFonts w:ascii="Book Antiqua" w:hAnsi="Book Antiqua" w:cs="Times New Roman"/>
          <w:spacing w:val="12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i/>
          <w:sz w:val="20"/>
          <w:szCs w:val="20"/>
        </w:rPr>
        <w:t>Atatür</w:t>
      </w:r>
      <w:r w:rsidR="00077C68">
        <w:rPr>
          <w:rFonts w:ascii="Book Antiqua" w:hAnsi="Book Antiqua" w:cs="Times New Roman"/>
          <w:i/>
          <w:sz w:val="20"/>
          <w:szCs w:val="20"/>
        </w:rPr>
        <w:t>k: Modern</w:t>
      </w:r>
      <w:r w:rsidRPr="009906DF">
        <w:rPr>
          <w:rFonts w:ascii="Book Antiqua" w:hAnsi="Book Antiqua" w:cs="Times New Roman"/>
          <w:sz w:val="20"/>
          <w:szCs w:val="20"/>
        </w:rPr>
        <w:t>,</w:t>
      </w:r>
      <w:r w:rsidRPr="009906DF">
        <w:rPr>
          <w:rFonts w:ascii="Book Antiqua" w:hAnsi="Book Antiqua" w:cs="Times New Roman"/>
          <w:spacing w:val="13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z w:val="20"/>
          <w:szCs w:val="20"/>
        </w:rPr>
        <w:t>325.</w:t>
      </w:r>
    </w:p>
    <w:p w14:paraId="30C7C780" w14:textId="77777777" w:rsidR="001E7A4E" w:rsidRPr="009906DF" w:rsidRDefault="001E7A4E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3</w:t>
      </w:r>
      <w:r w:rsidRPr="009906DF">
        <w:rPr>
          <w:rFonts w:ascii="Book Antiqua" w:hAnsi="Book Antiqua" w:cs="Times New Roman"/>
          <w:spacing w:val="6"/>
          <w:position w:val="5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z w:val="20"/>
          <w:szCs w:val="20"/>
        </w:rPr>
        <w:t>M</w:t>
      </w:r>
      <w:r w:rsidR="00077C68">
        <w:rPr>
          <w:rFonts w:ascii="Book Antiqua" w:hAnsi="Book Antiqua" w:cs="Times New Roman"/>
          <w:sz w:val="20"/>
          <w:szCs w:val="20"/>
        </w:rPr>
        <w:t>ango</w:t>
      </w:r>
      <w:r w:rsidRPr="009906DF">
        <w:rPr>
          <w:rFonts w:ascii="Book Antiqua" w:hAnsi="Book Antiqua" w:cs="Times New Roman"/>
          <w:sz w:val="20"/>
          <w:szCs w:val="20"/>
        </w:rPr>
        <w:t>,</w:t>
      </w:r>
      <w:r w:rsidRPr="009906DF">
        <w:rPr>
          <w:rFonts w:ascii="Book Antiqua" w:hAnsi="Book Antiqua" w:cs="Times New Roman"/>
          <w:spacing w:val="18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z w:val="20"/>
          <w:szCs w:val="20"/>
        </w:rPr>
        <w:t>326.</w:t>
      </w:r>
    </w:p>
    <w:p w14:paraId="7B3D4B8B" w14:textId="77777777" w:rsidR="001E7A4E" w:rsidRPr="009906DF" w:rsidRDefault="001E7A4E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4</w:t>
      </w:r>
      <w:r w:rsidRPr="009906DF">
        <w:rPr>
          <w:rFonts w:ascii="Book Antiqua" w:hAnsi="Book Antiqua" w:cs="Times New Roman"/>
          <w:spacing w:val="4"/>
          <w:position w:val="5"/>
          <w:sz w:val="20"/>
          <w:szCs w:val="20"/>
        </w:rPr>
        <w:t xml:space="preserve"> </w:t>
      </w:r>
      <w:proofErr w:type="spellStart"/>
      <w:r w:rsidR="008E7478" w:rsidRPr="009906DF">
        <w:rPr>
          <w:rFonts w:ascii="Book Antiqua" w:hAnsi="Book Antiqua" w:cs="Times New Roman"/>
          <w:sz w:val="20"/>
          <w:szCs w:val="20"/>
        </w:rPr>
        <w:t>Naşit</w:t>
      </w:r>
      <w:proofErr w:type="spellEnd"/>
      <w:r w:rsidR="008E7478" w:rsidRPr="009906DF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8E7478" w:rsidRPr="009906DF">
        <w:rPr>
          <w:rFonts w:ascii="Book Antiqua" w:hAnsi="Book Antiqua" w:cs="Times New Roman"/>
          <w:sz w:val="20"/>
          <w:szCs w:val="20"/>
        </w:rPr>
        <w:t>Hakkı</w:t>
      </w:r>
      <w:proofErr w:type="spellEnd"/>
      <w:r w:rsidR="008E7478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8E7478">
        <w:rPr>
          <w:rFonts w:ascii="Book Antiqua" w:hAnsi="Book Antiqua" w:cs="Times New Roman"/>
          <w:sz w:val="20"/>
          <w:szCs w:val="20"/>
        </w:rPr>
        <w:t>Uluğ</w:t>
      </w:r>
      <w:proofErr w:type="spellEnd"/>
      <w:r w:rsidR="008E7478" w:rsidRPr="009906DF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="008E7478" w:rsidRPr="009906DF">
        <w:rPr>
          <w:rFonts w:ascii="Book Antiqua" w:hAnsi="Book Antiqua" w:cs="Times New Roman"/>
          <w:sz w:val="20"/>
          <w:szCs w:val="20"/>
        </w:rPr>
        <w:t>Üç</w:t>
      </w:r>
      <w:proofErr w:type="spellEnd"/>
      <w:r w:rsidR="008E7478" w:rsidRPr="009906DF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8E7478" w:rsidRPr="009906DF">
        <w:rPr>
          <w:rFonts w:ascii="Book Antiqua" w:hAnsi="Book Antiqua" w:cs="Times New Roman"/>
          <w:sz w:val="20"/>
          <w:szCs w:val="20"/>
        </w:rPr>
        <w:t>Büyük</w:t>
      </w:r>
      <w:proofErr w:type="spellEnd"/>
      <w:r w:rsidR="008E7478" w:rsidRPr="009906DF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8E7478" w:rsidRPr="009906DF">
        <w:rPr>
          <w:rFonts w:ascii="Book Antiqua" w:hAnsi="Book Antiqua" w:cs="Times New Roman"/>
          <w:sz w:val="20"/>
          <w:szCs w:val="20"/>
        </w:rPr>
        <w:t>Devrim</w:t>
      </w:r>
      <w:proofErr w:type="spellEnd"/>
      <w:r w:rsidR="008E7478" w:rsidRPr="009906DF">
        <w:rPr>
          <w:rFonts w:ascii="Book Antiqua" w:hAnsi="Book Antiqua" w:cs="Times New Roman"/>
          <w:sz w:val="20"/>
          <w:szCs w:val="20"/>
        </w:rPr>
        <w:t xml:space="preserve">, </w:t>
      </w:r>
      <w:r w:rsidR="008E7478">
        <w:rPr>
          <w:rFonts w:ascii="Book Antiqua" w:hAnsi="Book Antiqua" w:cs="Times New Roman"/>
          <w:sz w:val="20"/>
          <w:szCs w:val="20"/>
        </w:rPr>
        <w:t xml:space="preserve">(İstanbul: Ak </w:t>
      </w:r>
      <w:proofErr w:type="spellStart"/>
      <w:r w:rsidR="008E7478">
        <w:rPr>
          <w:rFonts w:ascii="Book Antiqua" w:hAnsi="Book Antiqua" w:cs="Times New Roman"/>
          <w:sz w:val="20"/>
          <w:szCs w:val="20"/>
        </w:rPr>
        <w:t>yayınları</w:t>
      </w:r>
      <w:proofErr w:type="spellEnd"/>
      <w:r w:rsidR="008E7478">
        <w:rPr>
          <w:rFonts w:ascii="Book Antiqua" w:hAnsi="Book Antiqua" w:cs="Times New Roman"/>
          <w:sz w:val="20"/>
          <w:szCs w:val="20"/>
        </w:rPr>
        <w:t xml:space="preserve">, </w:t>
      </w:r>
      <w:r w:rsidR="008E7478" w:rsidRPr="009906DF">
        <w:rPr>
          <w:rFonts w:ascii="Book Antiqua" w:hAnsi="Book Antiqua" w:cs="Times New Roman"/>
          <w:sz w:val="20"/>
          <w:szCs w:val="20"/>
        </w:rPr>
        <w:t>1973</w:t>
      </w:r>
      <w:r w:rsidR="008E7478">
        <w:rPr>
          <w:rFonts w:ascii="Book Antiqua" w:hAnsi="Book Antiqua" w:cs="Times New Roman"/>
          <w:sz w:val="20"/>
          <w:szCs w:val="20"/>
        </w:rPr>
        <w:t>),</w:t>
      </w:r>
      <w:r w:rsidRPr="009906DF">
        <w:rPr>
          <w:rFonts w:ascii="Book Antiqua" w:hAnsi="Book Antiqua" w:cs="Times New Roman"/>
          <w:spacing w:val="14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sz w:val="20"/>
          <w:szCs w:val="20"/>
        </w:rPr>
        <w:t>27.</w:t>
      </w:r>
    </w:p>
    <w:p w14:paraId="79880FB9" w14:textId="77777777" w:rsidR="00077C68" w:rsidRPr="009906DF" w:rsidRDefault="001E7A4E" w:rsidP="00077C68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5</w:t>
      </w:r>
      <w:r w:rsidRPr="009906DF">
        <w:rPr>
          <w:rFonts w:ascii="Book Antiqua" w:hAnsi="Book Antiqua" w:cs="Times New Roman"/>
          <w:spacing w:val="30"/>
          <w:position w:val="5"/>
          <w:sz w:val="20"/>
          <w:szCs w:val="20"/>
        </w:rPr>
        <w:t xml:space="preserve"> </w:t>
      </w:r>
      <w:r w:rsidR="00077C68" w:rsidRPr="009906DF">
        <w:rPr>
          <w:rFonts w:ascii="Book Antiqua" w:hAnsi="Book Antiqua" w:cs="Times New Roman"/>
          <w:sz w:val="20"/>
          <w:szCs w:val="20"/>
        </w:rPr>
        <w:t>M</w:t>
      </w:r>
      <w:r w:rsidR="00077C68">
        <w:rPr>
          <w:rFonts w:ascii="Book Antiqua" w:hAnsi="Book Antiqua" w:cs="Times New Roman"/>
          <w:sz w:val="20"/>
          <w:szCs w:val="20"/>
        </w:rPr>
        <w:t>ango</w:t>
      </w:r>
      <w:r w:rsidR="00077C68" w:rsidRPr="009906DF">
        <w:rPr>
          <w:rFonts w:ascii="Book Antiqua" w:hAnsi="Book Antiqua" w:cs="Times New Roman"/>
          <w:sz w:val="20"/>
          <w:szCs w:val="20"/>
        </w:rPr>
        <w:t>,</w:t>
      </w:r>
      <w:r w:rsidR="00077C68" w:rsidRPr="009906DF">
        <w:rPr>
          <w:rFonts w:ascii="Book Antiqua" w:hAnsi="Book Antiqua" w:cs="Times New Roman"/>
          <w:spacing w:val="12"/>
          <w:sz w:val="20"/>
          <w:szCs w:val="20"/>
        </w:rPr>
        <w:t xml:space="preserve"> </w:t>
      </w:r>
      <w:r w:rsidR="00077C68" w:rsidRPr="009906DF">
        <w:rPr>
          <w:rFonts w:ascii="Book Antiqua" w:hAnsi="Book Antiqua" w:cs="Times New Roman"/>
          <w:i/>
          <w:sz w:val="20"/>
          <w:szCs w:val="20"/>
        </w:rPr>
        <w:t>Atatür</w:t>
      </w:r>
      <w:r w:rsidR="00077C68">
        <w:rPr>
          <w:rFonts w:ascii="Book Antiqua" w:hAnsi="Book Antiqua" w:cs="Times New Roman"/>
          <w:i/>
          <w:sz w:val="20"/>
          <w:szCs w:val="20"/>
        </w:rPr>
        <w:t>k: Modern</w:t>
      </w:r>
      <w:r w:rsidR="00077C68" w:rsidRPr="009906DF">
        <w:rPr>
          <w:rFonts w:ascii="Book Antiqua" w:hAnsi="Book Antiqua" w:cs="Times New Roman"/>
          <w:sz w:val="20"/>
          <w:szCs w:val="20"/>
        </w:rPr>
        <w:t>,</w:t>
      </w:r>
      <w:r w:rsidR="00077C68" w:rsidRPr="009906DF">
        <w:rPr>
          <w:rFonts w:ascii="Book Antiqua" w:hAnsi="Book Antiqua" w:cs="Times New Roman"/>
          <w:spacing w:val="13"/>
          <w:sz w:val="20"/>
          <w:szCs w:val="20"/>
        </w:rPr>
        <w:t xml:space="preserve"> </w:t>
      </w:r>
      <w:r w:rsidR="00077C68" w:rsidRPr="009906DF">
        <w:rPr>
          <w:rFonts w:ascii="Book Antiqua" w:hAnsi="Book Antiqua" w:cs="Times New Roman"/>
          <w:sz w:val="20"/>
          <w:szCs w:val="20"/>
        </w:rPr>
        <w:t>325.</w:t>
      </w:r>
    </w:p>
    <w:p w14:paraId="73D032B3" w14:textId="77777777" w:rsidR="001E7A4E" w:rsidRPr="009906DF" w:rsidRDefault="001E7A4E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</w:p>
    <w:p w14:paraId="1535FF08" w14:textId="77777777" w:rsidR="001E7A4E" w:rsidRPr="009906DF" w:rsidRDefault="001E7A4E" w:rsidP="009906DF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</w:p>
    <w:p w14:paraId="53858F13" w14:textId="77777777" w:rsidR="002F0B94" w:rsidRDefault="002F0B94" w:rsidP="002F0B94">
      <w:pPr>
        <w:pStyle w:val="Balk31"/>
        <w:ind w:left="851"/>
        <w:rPr>
          <w:rFonts w:ascii="Book Antiqua" w:hAnsi="Book Antiqua"/>
          <w:i w:val="0"/>
          <w:sz w:val="20"/>
          <w:szCs w:val="20"/>
        </w:rPr>
      </w:pPr>
      <w:r w:rsidRPr="002F0B94">
        <w:rPr>
          <w:rFonts w:ascii="Book Antiqua" w:hAnsi="Book Antiqua"/>
          <w:i w:val="0"/>
          <w:sz w:val="20"/>
          <w:szCs w:val="20"/>
        </w:rPr>
        <w:t>İtalikler</w:t>
      </w:r>
      <w:r w:rsidRPr="002F0B94">
        <w:rPr>
          <w:rFonts w:ascii="Book Antiqua" w:hAnsi="Book Antiqua"/>
          <w:i w:val="0"/>
          <w:spacing w:val="-5"/>
          <w:sz w:val="20"/>
          <w:szCs w:val="20"/>
        </w:rPr>
        <w:t xml:space="preserve"> </w:t>
      </w:r>
      <w:r w:rsidRPr="002F0B94">
        <w:rPr>
          <w:rFonts w:ascii="Book Antiqua" w:hAnsi="Book Antiqua"/>
          <w:i w:val="0"/>
          <w:sz w:val="20"/>
          <w:szCs w:val="20"/>
        </w:rPr>
        <w:t>ve</w:t>
      </w:r>
      <w:r w:rsidRPr="002F0B94">
        <w:rPr>
          <w:rFonts w:ascii="Book Antiqua" w:hAnsi="Book Antiqua"/>
          <w:i w:val="0"/>
          <w:spacing w:val="-5"/>
          <w:sz w:val="20"/>
          <w:szCs w:val="20"/>
        </w:rPr>
        <w:t xml:space="preserve"> </w:t>
      </w:r>
      <w:r w:rsidRPr="002F0B94">
        <w:rPr>
          <w:rFonts w:ascii="Book Antiqua" w:hAnsi="Book Antiqua"/>
          <w:i w:val="0"/>
          <w:sz w:val="20"/>
          <w:szCs w:val="20"/>
        </w:rPr>
        <w:t>Tırnak</w:t>
      </w:r>
      <w:r w:rsidRPr="002F0B94">
        <w:rPr>
          <w:rFonts w:ascii="Book Antiqua" w:hAnsi="Book Antiqua"/>
          <w:i w:val="0"/>
          <w:spacing w:val="-4"/>
          <w:sz w:val="20"/>
          <w:szCs w:val="20"/>
        </w:rPr>
        <w:t xml:space="preserve"> </w:t>
      </w:r>
      <w:r w:rsidRPr="002F0B94">
        <w:rPr>
          <w:rFonts w:ascii="Book Antiqua" w:hAnsi="Book Antiqua"/>
          <w:i w:val="0"/>
          <w:sz w:val="20"/>
          <w:szCs w:val="20"/>
        </w:rPr>
        <w:t>İşaretleri</w:t>
      </w:r>
    </w:p>
    <w:p w14:paraId="45CEBC72" w14:textId="77777777" w:rsidR="002F0B94" w:rsidRPr="002F0B94" w:rsidRDefault="002F0B94" w:rsidP="002F0B94">
      <w:pPr>
        <w:pStyle w:val="Balk31"/>
        <w:ind w:left="851"/>
        <w:jc w:val="both"/>
        <w:rPr>
          <w:rFonts w:ascii="Book Antiqua" w:hAnsi="Book Antiqua"/>
          <w:b w:val="0"/>
          <w:i w:val="0"/>
          <w:sz w:val="20"/>
          <w:szCs w:val="20"/>
        </w:rPr>
      </w:pP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İster metinde ister kaynakçada yer alsın, kitap, dergi, oyun (piyes) ve diğer tekil (kendi</w:t>
      </w:r>
      <w:r w:rsidRPr="002F0B94">
        <w:rPr>
          <w:rFonts w:ascii="Book Antiqua" w:hAnsi="Book Antiqua"/>
          <w:b w:val="0"/>
          <w:i w:val="0"/>
          <w:spacing w:val="1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başına bir kaynak olan) kaynaklar italik yazılır. Makale, kitap bölümü ya da bir romanda</w:t>
      </w:r>
      <w:r w:rsidRPr="002F0B94">
        <w:rPr>
          <w:rFonts w:ascii="Book Antiqua" w:hAnsi="Book Antiqua"/>
          <w:b w:val="0"/>
          <w:i w:val="0"/>
          <w:spacing w:val="1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yer</w:t>
      </w:r>
      <w:r w:rsidRPr="002F0B94">
        <w:rPr>
          <w:rFonts w:ascii="Book Antiqua" w:hAnsi="Book Antiqua"/>
          <w:b w:val="0"/>
          <w:i w:val="0"/>
          <w:spacing w:val="1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alan</w:t>
      </w:r>
      <w:r w:rsidRPr="002F0B94">
        <w:rPr>
          <w:rFonts w:ascii="Book Antiqua" w:hAnsi="Book Antiqua"/>
          <w:b w:val="0"/>
          <w:i w:val="0"/>
          <w:spacing w:val="1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bölüm,</w:t>
      </w:r>
      <w:r w:rsidRPr="002F0B94">
        <w:rPr>
          <w:rFonts w:ascii="Book Antiqua" w:hAnsi="Book Antiqua"/>
          <w:b w:val="0"/>
          <w:i w:val="0"/>
          <w:spacing w:val="2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tırnak</w:t>
      </w:r>
      <w:r w:rsidRPr="002F0B94">
        <w:rPr>
          <w:rFonts w:ascii="Book Antiqua" w:hAnsi="Book Antiqua"/>
          <w:b w:val="0"/>
          <w:i w:val="0"/>
          <w:spacing w:val="-1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işaretleri</w:t>
      </w:r>
      <w:r w:rsidRPr="002F0B94">
        <w:rPr>
          <w:rFonts w:ascii="Book Antiqua" w:hAnsi="Book Antiqua"/>
          <w:b w:val="0"/>
          <w:i w:val="0"/>
          <w:spacing w:val="2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arasında</w:t>
      </w:r>
      <w:r w:rsidRPr="002F0B94">
        <w:rPr>
          <w:rFonts w:ascii="Book Antiqua" w:hAnsi="Book Antiqua"/>
          <w:b w:val="0"/>
          <w:i w:val="0"/>
          <w:spacing w:val="-1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b w:val="0"/>
          <w:i w:val="0"/>
          <w:w w:val="105"/>
          <w:sz w:val="20"/>
          <w:szCs w:val="20"/>
        </w:rPr>
        <w:t>gösterilir.</w:t>
      </w:r>
    </w:p>
    <w:p w14:paraId="27203483" w14:textId="77777777" w:rsidR="002F0B94" w:rsidRPr="002F0B94" w:rsidRDefault="002F0B94" w:rsidP="002F0B94">
      <w:pPr>
        <w:pStyle w:val="GvdeMetni"/>
        <w:spacing w:before="219"/>
        <w:ind w:left="851" w:firstLine="0"/>
        <w:rPr>
          <w:rFonts w:ascii="Book Antiqua" w:hAnsi="Book Antiqua"/>
          <w:b/>
          <w:sz w:val="20"/>
          <w:szCs w:val="20"/>
        </w:rPr>
      </w:pPr>
      <w:proofErr w:type="spellStart"/>
      <w:r w:rsidRPr="002F0B94">
        <w:rPr>
          <w:rFonts w:ascii="Book Antiqua" w:hAnsi="Book Antiqua"/>
          <w:b/>
          <w:sz w:val="20"/>
          <w:szCs w:val="20"/>
        </w:rPr>
        <w:t>Örnek</w:t>
      </w:r>
      <w:proofErr w:type="spellEnd"/>
      <w:r w:rsidRPr="002F0B94">
        <w:rPr>
          <w:rFonts w:ascii="Book Antiqua" w:hAnsi="Book Antiqua"/>
          <w:b/>
          <w:sz w:val="20"/>
          <w:szCs w:val="20"/>
        </w:rPr>
        <w:t>:</w:t>
      </w:r>
    </w:p>
    <w:p w14:paraId="198B49ED" w14:textId="77777777" w:rsidR="002D78F3" w:rsidRDefault="002F0B94" w:rsidP="002F0B94">
      <w:pPr>
        <w:pStyle w:val="AralkYok"/>
        <w:ind w:left="851" w:right="-1"/>
        <w:jc w:val="both"/>
        <w:rPr>
          <w:rFonts w:ascii="Book Antiqua" w:hAnsi="Book Antiqua"/>
          <w:spacing w:val="1"/>
          <w:w w:val="105"/>
          <w:sz w:val="20"/>
          <w:szCs w:val="20"/>
        </w:rPr>
      </w:pPr>
      <w:proofErr w:type="spellStart"/>
      <w:r w:rsidRPr="002F0B94">
        <w:rPr>
          <w:rFonts w:ascii="Book Antiqua" w:hAnsi="Book Antiqua"/>
          <w:w w:val="105"/>
          <w:sz w:val="20"/>
          <w:szCs w:val="20"/>
        </w:rPr>
        <w:t>Sınıfta</w:t>
      </w:r>
      <w:proofErr w:type="spellEnd"/>
      <w:r w:rsidRPr="002F0B94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i/>
          <w:w w:val="105"/>
          <w:sz w:val="20"/>
          <w:szCs w:val="20"/>
        </w:rPr>
        <w:t>A</w:t>
      </w:r>
      <w:r w:rsidRPr="002F0B94">
        <w:rPr>
          <w:rFonts w:ascii="Book Antiqua" w:hAnsi="Book Antiqua"/>
          <w:i/>
          <w:spacing w:val="-13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i/>
          <w:w w:val="105"/>
          <w:sz w:val="20"/>
          <w:szCs w:val="20"/>
        </w:rPr>
        <w:t>Separate</w:t>
      </w:r>
      <w:r w:rsidRPr="002F0B94">
        <w:rPr>
          <w:rFonts w:ascii="Book Antiqua" w:hAnsi="Book Antiqua"/>
          <w:i/>
          <w:spacing w:val="-12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i/>
          <w:w w:val="105"/>
          <w:sz w:val="20"/>
          <w:szCs w:val="20"/>
        </w:rPr>
        <w:t>Peace’</w:t>
      </w:r>
      <w:r w:rsidRPr="002F0B94">
        <w:rPr>
          <w:rFonts w:ascii="Book Antiqua" w:hAnsi="Book Antiqua"/>
          <w:w w:val="105"/>
          <w:sz w:val="20"/>
          <w:szCs w:val="20"/>
        </w:rPr>
        <w:t>i</w:t>
      </w:r>
      <w:proofErr w:type="spellEnd"/>
      <w:r w:rsidRPr="002F0B94">
        <w:rPr>
          <w:rFonts w:ascii="Book Antiqua" w:hAnsi="Book Antiqua"/>
          <w:spacing w:val="-8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okuduk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.</w:t>
      </w:r>
      <w:r w:rsidRPr="002F0B94"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(</w:t>
      </w:r>
      <w:proofErr w:type="spellStart"/>
      <w:proofErr w:type="gramStart"/>
      <w:r w:rsidRPr="002F0B94">
        <w:rPr>
          <w:rFonts w:ascii="Book Antiqua" w:hAnsi="Book Antiqua"/>
          <w:w w:val="105"/>
          <w:sz w:val="20"/>
          <w:szCs w:val="20"/>
        </w:rPr>
        <w:t>kitap</w:t>
      </w:r>
      <w:proofErr w:type="spellEnd"/>
      <w:proofErr w:type="gramEnd"/>
      <w:r w:rsidRPr="002F0B94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adı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).</w:t>
      </w:r>
      <w:r>
        <w:rPr>
          <w:rFonts w:ascii="Book Antiqua" w:hAnsi="Book Antiqua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i/>
          <w:w w:val="105"/>
          <w:sz w:val="20"/>
          <w:szCs w:val="20"/>
        </w:rPr>
        <w:t>Time</w:t>
      </w:r>
      <w:r w:rsidRPr="002F0B94">
        <w:rPr>
          <w:rFonts w:ascii="Book Antiqua" w:hAnsi="Book Antiqua"/>
          <w:i/>
          <w:spacing w:val="-4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dergisindeki</w:t>
      </w:r>
      <w:proofErr w:type="spellEnd"/>
      <w:r w:rsidRPr="002F0B94">
        <w:rPr>
          <w:rFonts w:ascii="Book Antiqua" w:hAnsi="Book Antiqua"/>
          <w:spacing w:val="5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“Your</w:t>
      </w:r>
      <w:r w:rsidRPr="002F0B94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Brain</w:t>
      </w:r>
      <w:r w:rsidRPr="002F0B94">
        <w:rPr>
          <w:rFonts w:ascii="Book Antiqua" w:hAnsi="Book Antiqua"/>
          <w:spacing w:val="4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on</w:t>
      </w:r>
      <w:r w:rsidRPr="002F0B94">
        <w:rPr>
          <w:rFonts w:ascii="Book Antiqua" w:hAnsi="Book Antiqua"/>
          <w:spacing w:val="4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Drugs”</w:t>
      </w:r>
      <w:r w:rsidRPr="002F0B94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başlıklı</w:t>
      </w:r>
      <w:proofErr w:type="spellEnd"/>
      <w:r w:rsidRPr="002F0B94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o</w:t>
      </w:r>
      <w:r w:rsidRPr="002F0B94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makale</w:t>
      </w:r>
      <w:proofErr w:type="spellEnd"/>
      <w:r w:rsidRPr="002F0B94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çok</w:t>
      </w:r>
      <w:proofErr w:type="spellEnd"/>
      <w:r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etkileyiciydi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.</w:t>
      </w:r>
      <w:r w:rsidRPr="002F0B94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</w:p>
    <w:p w14:paraId="0F9FD5C1" w14:textId="77777777" w:rsidR="002D78F3" w:rsidRDefault="002F0B94" w:rsidP="002F0B94">
      <w:pPr>
        <w:pStyle w:val="AralkYok"/>
        <w:ind w:left="851" w:right="-1"/>
        <w:jc w:val="both"/>
        <w:rPr>
          <w:rFonts w:ascii="Book Antiqua" w:hAnsi="Book Antiqua"/>
          <w:spacing w:val="1"/>
          <w:w w:val="105"/>
          <w:sz w:val="20"/>
          <w:szCs w:val="20"/>
        </w:rPr>
      </w:pPr>
      <w:r w:rsidRPr="002F0B94">
        <w:rPr>
          <w:rFonts w:ascii="Book Antiqua" w:hAnsi="Book Antiqua"/>
          <w:w w:val="105"/>
          <w:sz w:val="20"/>
          <w:szCs w:val="20"/>
        </w:rPr>
        <w:t>“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Dergisindeki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”</w:t>
      </w:r>
      <w:r w:rsidRPr="002F0B94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ifadesi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,</w:t>
      </w:r>
      <w:r w:rsidRPr="002F0B94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yayının</w:t>
      </w:r>
      <w:proofErr w:type="spellEnd"/>
      <w:r w:rsidRPr="002F0B94">
        <w:rPr>
          <w:rFonts w:ascii="Book Antiqua" w:hAnsi="Book Antiqua"/>
          <w:spacing w:val="4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adının</w:t>
      </w:r>
      <w:proofErr w:type="spellEnd"/>
      <w:r w:rsidRPr="002F0B94">
        <w:rPr>
          <w:rFonts w:ascii="Book Antiqua" w:hAnsi="Book Antiqua"/>
          <w:spacing w:val="4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bir</w:t>
      </w:r>
      <w:proofErr w:type="spellEnd"/>
      <w:r w:rsidRPr="002F0B94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parçası</w:t>
      </w:r>
      <w:proofErr w:type="spellEnd"/>
      <w:r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olmadığı</w:t>
      </w:r>
      <w:proofErr w:type="spellEnd"/>
      <w:r w:rsidRPr="002F0B94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için</w:t>
      </w:r>
      <w:proofErr w:type="spellEnd"/>
      <w:r w:rsidRPr="002F0B94">
        <w:rPr>
          <w:rFonts w:ascii="Book Antiqua" w:hAnsi="Book Antiqua"/>
          <w:spacing w:val="5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italik</w:t>
      </w:r>
      <w:proofErr w:type="spellEnd"/>
      <w:r w:rsidRPr="002F0B94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yazılmamıştır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.</w:t>
      </w:r>
      <w:r w:rsidRPr="002F0B94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</w:p>
    <w:p w14:paraId="01D7F9A0" w14:textId="77777777" w:rsidR="002D78F3" w:rsidRDefault="002F0B94" w:rsidP="002F0B94">
      <w:pPr>
        <w:pStyle w:val="AralkYok"/>
        <w:ind w:left="851" w:right="-1"/>
        <w:jc w:val="both"/>
        <w:rPr>
          <w:rFonts w:ascii="Book Antiqua" w:hAnsi="Book Antiqua"/>
          <w:w w:val="105"/>
          <w:sz w:val="20"/>
          <w:szCs w:val="20"/>
        </w:rPr>
      </w:pPr>
      <w:proofErr w:type="spellStart"/>
      <w:r w:rsidRPr="002F0B94">
        <w:rPr>
          <w:rFonts w:ascii="Book Antiqua" w:hAnsi="Book Antiqua"/>
          <w:w w:val="105"/>
          <w:sz w:val="20"/>
          <w:szCs w:val="20"/>
        </w:rPr>
        <w:t>Onun</w:t>
      </w:r>
      <w:proofErr w:type="spellEnd"/>
      <w:r w:rsidRPr="002F0B94"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“Death</w:t>
      </w:r>
      <w:r w:rsidRPr="002F0B94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by</w:t>
      </w:r>
      <w:r w:rsidRPr="002F0B94"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Dessert”</w:t>
      </w:r>
      <w:r w:rsidRPr="002F0B94"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başlıklı</w:t>
      </w:r>
      <w:proofErr w:type="spellEnd"/>
      <w:r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makalesi</w:t>
      </w:r>
      <w:proofErr w:type="spellEnd"/>
      <w:r w:rsidRPr="002F0B94">
        <w:rPr>
          <w:rFonts w:ascii="Book Antiqua" w:hAnsi="Book Antiqua"/>
          <w:spacing w:val="-3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i/>
          <w:w w:val="105"/>
          <w:sz w:val="20"/>
          <w:szCs w:val="20"/>
        </w:rPr>
        <w:t>The</w:t>
      </w:r>
      <w:r w:rsidRPr="002F0B94">
        <w:rPr>
          <w:rFonts w:ascii="Book Antiqua" w:hAnsi="Book Antiqua"/>
          <w:i/>
          <w:spacing w:val="-14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i/>
          <w:w w:val="105"/>
          <w:sz w:val="20"/>
          <w:szCs w:val="20"/>
        </w:rPr>
        <w:t>New</w:t>
      </w:r>
      <w:r w:rsidRPr="002F0B94">
        <w:rPr>
          <w:rFonts w:ascii="Book Antiqua" w:hAnsi="Book Antiqua"/>
          <w:i/>
          <w:spacing w:val="-11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i/>
          <w:w w:val="105"/>
          <w:sz w:val="20"/>
          <w:szCs w:val="20"/>
        </w:rPr>
        <w:t>York</w:t>
      </w:r>
      <w:r w:rsidRPr="002F0B94">
        <w:rPr>
          <w:rFonts w:ascii="Book Antiqua" w:hAnsi="Book Antiqua"/>
          <w:i/>
          <w:spacing w:val="-12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i/>
          <w:w w:val="105"/>
          <w:sz w:val="20"/>
          <w:szCs w:val="20"/>
        </w:rPr>
        <w:t>Times</w:t>
      </w:r>
      <w:r w:rsidRPr="002F0B94">
        <w:rPr>
          <w:rFonts w:ascii="Book Antiqua" w:hAnsi="Book Antiqua"/>
          <w:i/>
          <w:spacing w:val="-1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i/>
          <w:w w:val="105"/>
          <w:sz w:val="20"/>
          <w:szCs w:val="20"/>
        </w:rPr>
        <w:t>Magazine</w:t>
      </w:r>
      <w:r w:rsidRPr="002F0B94">
        <w:rPr>
          <w:rFonts w:ascii="Book Antiqua" w:hAnsi="Book Antiqua"/>
          <w:w w:val="105"/>
          <w:sz w:val="20"/>
          <w:szCs w:val="20"/>
        </w:rPr>
        <w:t>’de</w:t>
      </w:r>
      <w:proofErr w:type="spellEnd"/>
      <w:r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yayınlandı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.</w:t>
      </w:r>
      <w:r>
        <w:rPr>
          <w:rFonts w:ascii="Book Antiqua" w:hAnsi="Book Antiqua"/>
          <w:w w:val="105"/>
          <w:sz w:val="20"/>
          <w:szCs w:val="20"/>
        </w:rPr>
        <w:t xml:space="preserve"> </w:t>
      </w:r>
    </w:p>
    <w:p w14:paraId="55901E8E" w14:textId="77777777" w:rsidR="002F0B94" w:rsidRDefault="002F0B94" w:rsidP="002F0B94">
      <w:pPr>
        <w:pStyle w:val="AralkYok"/>
        <w:ind w:left="851" w:right="-1"/>
        <w:jc w:val="both"/>
        <w:rPr>
          <w:rFonts w:ascii="Book Antiqua" w:hAnsi="Book Antiqua"/>
          <w:w w:val="105"/>
          <w:sz w:val="20"/>
          <w:szCs w:val="20"/>
        </w:rPr>
      </w:pPr>
      <w:r w:rsidRPr="002F0B94">
        <w:rPr>
          <w:rFonts w:ascii="Book Antiqua" w:hAnsi="Book Antiqua"/>
          <w:w w:val="105"/>
          <w:sz w:val="20"/>
          <w:szCs w:val="20"/>
        </w:rPr>
        <w:t>Bu</w:t>
      </w:r>
      <w:r w:rsidRPr="002F0B94">
        <w:rPr>
          <w:rFonts w:ascii="Book Antiqua" w:hAnsi="Book Antiqua"/>
          <w:spacing w:val="20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örnekte</w:t>
      </w:r>
      <w:proofErr w:type="spellEnd"/>
      <w:r w:rsidRPr="002F0B94">
        <w:rPr>
          <w:rFonts w:ascii="Book Antiqua" w:hAnsi="Book Antiqua"/>
          <w:spacing w:val="22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yayının</w:t>
      </w:r>
      <w:proofErr w:type="spellEnd"/>
      <w:r w:rsidRPr="002F0B94">
        <w:rPr>
          <w:rFonts w:ascii="Book Antiqua" w:hAnsi="Book Antiqua"/>
          <w:spacing w:val="24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“The”</w:t>
      </w:r>
      <w:r w:rsidRPr="002F0B94">
        <w:rPr>
          <w:rFonts w:ascii="Book Antiqua" w:hAnsi="Book Antiqua"/>
          <w:spacing w:val="2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ve</w:t>
      </w:r>
      <w:proofErr w:type="spellEnd"/>
      <w:r w:rsidRPr="002F0B94">
        <w:rPr>
          <w:rFonts w:ascii="Book Antiqua" w:hAnsi="Book Antiqua"/>
          <w:spacing w:val="23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“Magazine”</w:t>
      </w:r>
      <w:r w:rsidRPr="002F0B94">
        <w:rPr>
          <w:rFonts w:ascii="Book Antiqua" w:hAnsi="Book Antiqua"/>
          <w:spacing w:val="2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kelimelerinin</w:t>
      </w:r>
      <w:proofErr w:type="spellEnd"/>
      <w:r w:rsidRPr="002F0B94">
        <w:rPr>
          <w:rFonts w:ascii="Book Antiqua" w:hAnsi="Book Antiqua"/>
          <w:spacing w:val="21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her</w:t>
      </w:r>
      <w:r w:rsidRPr="002F0B94">
        <w:rPr>
          <w:rFonts w:ascii="Book Antiqua" w:hAnsi="Book Antiqua"/>
          <w:spacing w:val="22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ikisi</w:t>
      </w:r>
      <w:proofErr w:type="spellEnd"/>
      <w:r w:rsidRPr="002F0B94">
        <w:rPr>
          <w:rFonts w:ascii="Book Antiqua" w:hAnsi="Book Antiqua"/>
          <w:spacing w:val="23"/>
          <w:w w:val="105"/>
          <w:sz w:val="20"/>
          <w:szCs w:val="20"/>
        </w:rPr>
        <w:t xml:space="preserve"> </w:t>
      </w:r>
      <w:r w:rsidRPr="002F0B94">
        <w:rPr>
          <w:rFonts w:ascii="Book Antiqua" w:hAnsi="Book Antiqua"/>
          <w:w w:val="105"/>
          <w:sz w:val="20"/>
          <w:szCs w:val="20"/>
        </w:rPr>
        <w:t>de,</w:t>
      </w:r>
      <w:r w:rsidRPr="002F0B94">
        <w:rPr>
          <w:rFonts w:ascii="Book Antiqua" w:hAnsi="Book Antiqua"/>
          <w:spacing w:val="2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yayının</w:t>
      </w:r>
      <w:proofErr w:type="spellEnd"/>
      <w:r w:rsidRPr="002F0B94">
        <w:rPr>
          <w:rFonts w:ascii="Book Antiqua" w:hAnsi="Book Antiqua"/>
          <w:spacing w:val="24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adının</w:t>
      </w:r>
      <w:proofErr w:type="spellEnd"/>
      <w:r w:rsidRPr="002F0B94">
        <w:rPr>
          <w:rFonts w:ascii="Book Antiqua" w:hAnsi="Book Antiqua"/>
          <w:spacing w:val="23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birer</w:t>
      </w:r>
      <w:proofErr w:type="spellEnd"/>
      <w:r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parçası</w:t>
      </w:r>
      <w:proofErr w:type="spellEnd"/>
      <w:r w:rsidRPr="002F0B94">
        <w:rPr>
          <w:rFonts w:ascii="Book Antiqua" w:hAnsi="Book Antiqua"/>
          <w:spacing w:val="-2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oldukları</w:t>
      </w:r>
      <w:proofErr w:type="spellEnd"/>
      <w:r w:rsidRPr="002F0B94">
        <w:rPr>
          <w:rFonts w:ascii="Book Antiqua" w:hAnsi="Book Antiqua"/>
          <w:spacing w:val="-2"/>
          <w:w w:val="105"/>
          <w:sz w:val="20"/>
          <w:szCs w:val="20"/>
        </w:rPr>
        <w:t xml:space="preserve"> </w:t>
      </w:r>
      <w:proofErr w:type="spellStart"/>
      <w:r w:rsidRPr="002F0B94">
        <w:rPr>
          <w:rFonts w:ascii="Book Antiqua" w:hAnsi="Book Antiqua"/>
          <w:w w:val="105"/>
          <w:sz w:val="20"/>
          <w:szCs w:val="20"/>
        </w:rPr>
        <w:t>için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,</w:t>
      </w:r>
      <w:r w:rsidRPr="002F0B94">
        <w:rPr>
          <w:rFonts w:ascii="Book Antiqua" w:hAnsi="Book Antiqua"/>
          <w:spacing w:val="-1"/>
          <w:w w:val="105"/>
          <w:sz w:val="20"/>
          <w:szCs w:val="20"/>
        </w:rPr>
        <w:t xml:space="preserve"> </w:t>
      </w:r>
      <w:proofErr w:type="spellStart"/>
      <w:r w:rsidRPr="00B11928">
        <w:rPr>
          <w:rFonts w:ascii="Book Antiqua" w:hAnsi="Book Antiqua"/>
          <w:i/>
          <w:w w:val="105"/>
          <w:sz w:val="20"/>
          <w:szCs w:val="20"/>
        </w:rPr>
        <w:t>italik</w:t>
      </w:r>
      <w:proofErr w:type="spellEnd"/>
      <w:r w:rsidRPr="002F0B94">
        <w:rPr>
          <w:rFonts w:ascii="Book Antiqua" w:hAnsi="Book Antiqua"/>
          <w:spacing w:val="-2"/>
          <w:w w:val="105"/>
          <w:sz w:val="20"/>
          <w:szCs w:val="20"/>
        </w:rPr>
        <w:t xml:space="preserve"> </w:t>
      </w:r>
      <w:proofErr w:type="spellStart"/>
      <w:r w:rsidR="002D78F3">
        <w:rPr>
          <w:rFonts w:ascii="Book Antiqua" w:hAnsi="Book Antiqua"/>
          <w:w w:val="105"/>
          <w:sz w:val="20"/>
          <w:szCs w:val="20"/>
        </w:rPr>
        <w:t>yazılır</w:t>
      </w:r>
      <w:proofErr w:type="spellEnd"/>
      <w:r w:rsidRPr="002F0B94">
        <w:rPr>
          <w:rFonts w:ascii="Book Antiqua" w:hAnsi="Book Antiqua"/>
          <w:w w:val="105"/>
          <w:sz w:val="20"/>
          <w:szCs w:val="20"/>
        </w:rPr>
        <w:t>.</w:t>
      </w:r>
    </w:p>
    <w:p w14:paraId="14F1069B" w14:textId="77777777" w:rsidR="0066792C" w:rsidRDefault="0066792C" w:rsidP="002F0B94">
      <w:pPr>
        <w:pStyle w:val="AralkYok"/>
        <w:ind w:left="851" w:right="-1"/>
        <w:jc w:val="both"/>
        <w:rPr>
          <w:rFonts w:ascii="Book Antiqua" w:hAnsi="Book Antiqua"/>
          <w:w w:val="105"/>
          <w:sz w:val="20"/>
          <w:szCs w:val="20"/>
        </w:rPr>
      </w:pPr>
    </w:p>
    <w:p w14:paraId="7D972AB1" w14:textId="77777777" w:rsidR="0066792C" w:rsidRPr="0066792C" w:rsidRDefault="0066792C" w:rsidP="0066792C">
      <w:pPr>
        <w:pStyle w:val="AralkYok"/>
        <w:ind w:left="851"/>
        <w:rPr>
          <w:rFonts w:ascii="Book Antiqua" w:hAnsi="Book Antiqua"/>
          <w:b/>
          <w:sz w:val="20"/>
          <w:szCs w:val="20"/>
        </w:rPr>
      </w:pPr>
      <w:r w:rsidRPr="0066792C">
        <w:rPr>
          <w:rFonts w:ascii="Book Antiqua" w:hAnsi="Book Antiqua"/>
          <w:b/>
          <w:sz w:val="20"/>
          <w:szCs w:val="20"/>
        </w:rPr>
        <w:t>Blok</w:t>
      </w:r>
      <w:r w:rsidRPr="0066792C">
        <w:rPr>
          <w:rFonts w:ascii="Book Antiqua" w:hAnsi="Book Antiqua"/>
          <w:b/>
          <w:spacing w:val="-9"/>
          <w:sz w:val="20"/>
          <w:szCs w:val="20"/>
        </w:rPr>
        <w:t xml:space="preserve"> </w:t>
      </w:r>
      <w:r w:rsidRPr="0066792C">
        <w:rPr>
          <w:rFonts w:ascii="Book Antiqua" w:hAnsi="Book Antiqua"/>
          <w:b/>
          <w:sz w:val="20"/>
          <w:szCs w:val="20"/>
        </w:rPr>
        <w:t>Alıntılar</w:t>
      </w:r>
    </w:p>
    <w:p w14:paraId="2B4DC5F5" w14:textId="77777777" w:rsidR="0066792C" w:rsidRPr="0066792C" w:rsidRDefault="0066792C" w:rsidP="0066792C">
      <w:pPr>
        <w:pStyle w:val="AralkYok"/>
        <w:ind w:left="851"/>
        <w:rPr>
          <w:rFonts w:ascii="Book Antiqua" w:hAnsi="Book Antiqua"/>
          <w:sz w:val="20"/>
          <w:szCs w:val="20"/>
        </w:rPr>
      </w:pPr>
      <w:r w:rsidRPr="0066792C">
        <w:rPr>
          <w:rFonts w:ascii="Book Antiqua" w:hAnsi="Book Antiqua"/>
          <w:sz w:val="20"/>
          <w:szCs w:val="20"/>
        </w:rPr>
        <w:t>100</w:t>
      </w:r>
      <w:r w:rsidRPr="0066792C">
        <w:rPr>
          <w:rFonts w:ascii="Book Antiqua" w:hAnsi="Book Antiqua"/>
          <w:spacing w:val="19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sz w:val="20"/>
          <w:szCs w:val="20"/>
        </w:rPr>
        <w:t>kelimeyi</w:t>
      </w:r>
      <w:proofErr w:type="spellEnd"/>
      <w:r w:rsidRPr="0066792C">
        <w:rPr>
          <w:rFonts w:ascii="Book Antiqua" w:hAnsi="Book Antiqua"/>
          <w:spacing w:val="19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sz w:val="20"/>
          <w:szCs w:val="20"/>
        </w:rPr>
        <w:t>aşan</w:t>
      </w:r>
      <w:proofErr w:type="spellEnd"/>
      <w:r w:rsidRPr="0066792C">
        <w:rPr>
          <w:rFonts w:ascii="Book Antiqua" w:hAnsi="Book Antiqua"/>
          <w:spacing w:val="20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sz w:val="20"/>
          <w:szCs w:val="20"/>
        </w:rPr>
        <w:t>alıntılar</w:t>
      </w:r>
      <w:proofErr w:type="spellEnd"/>
      <w:r w:rsidRPr="0066792C">
        <w:rPr>
          <w:rFonts w:ascii="Book Antiqua" w:hAnsi="Book Antiqua"/>
          <w:spacing w:val="18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sz w:val="20"/>
          <w:szCs w:val="20"/>
        </w:rPr>
        <w:t>blok</w:t>
      </w:r>
      <w:proofErr w:type="spellEnd"/>
      <w:r w:rsidRPr="0066792C">
        <w:rPr>
          <w:rFonts w:ascii="Book Antiqua" w:hAnsi="Book Antiqua"/>
          <w:spacing w:val="18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sz w:val="20"/>
          <w:szCs w:val="20"/>
        </w:rPr>
        <w:t>halinde</w:t>
      </w:r>
      <w:proofErr w:type="spellEnd"/>
      <w:r w:rsidRPr="0066792C">
        <w:rPr>
          <w:rFonts w:ascii="Book Antiqua" w:hAnsi="Book Antiqua"/>
          <w:spacing w:val="19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sz w:val="20"/>
          <w:szCs w:val="20"/>
        </w:rPr>
        <w:t>yazılır</w:t>
      </w:r>
      <w:proofErr w:type="spellEnd"/>
      <w:r w:rsidRPr="0066792C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100</w:t>
      </w:r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kelimeyi</w:t>
      </w:r>
      <w:proofErr w:type="spellEnd"/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aşmasa</w:t>
      </w:r>
      <w:proofErr w:type="spellEnd"/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da</w:t>
      </w:r>
      <w:r w:rsidRPr="0066792C">
        <w:rPr>
          <w:rFonts w:ascii="Book Antiqua" w:hAnsi="Book Antiqua"/>
          <w:spacing w:val="29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iki</w:t>
      </w:r>
      <w:proofErr w:type="spellEnd"/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ya</w:t>
      </w:r>
      <w:proofErr w:type="spellEnd"/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da</w:t>
      </w:r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daha</w:t>
      </w:r>
      <w:proofErr w:type="spellEnd"/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fazla</w:t>
      </w:r>
      <w:proofErr w:type="spellEnd"/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paragrafın</w:t>
      </w:r>
      <w:proofErr w:type="spellEnd"/>
      <w:r>
        <w:rPr>
          <w:rFonts w:ascii="Book Antiqua" w:hAnsi="Book Antiqua"/>
          <w:spacing w:val="33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aktarımında</w:t>
      </w:r>
      <w:proofErr w:type="spellEnd"/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blok</w:t>
      </w:r>
      <w:proofErr w:type="spellEnd"/>
      <w:r w:rsidRPr="0066792C">
        <w:rPr>
          <w:rFonts w:ascii="Book Antiqua" w:hAnsi="Book Antiqua"/>
          <w:spacing w:val="3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alıntı</w:t>
      </w:r>
      <w:proofErr w:type="spellEnd"/>
      <w:r w:rsidRPr="0066792C">
        <w:rPr>
          <w:rFonts w:ascii="Book Antiqua" w:hAnsi="Book Antiqua"/>
          <w:spacing w:val="-48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formatı</w:t>
      </w:r>
      <w:proofErr w:type="spellEnd"/>
      <w:r w:rsidRPr="0066792C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uygulanır</w:t>
      </w:r>
      <w:proofErr w:type="spellEnd"/>
      <w:r w:rsidRPr="0066792C">
        <w:rPr>
          <w:rFonts w:ascii="Book Antiqua" w:hAnsi="Book Antiqua"/>
          <w:w w:val="105"/>
          <w:sz w:val="20"/>
          <w:szCs w:val="20"/>
        </w:rPr>
        <w:t>.</w:t>
      </w:r>
    </w:p>
    <w:p w14:paraId="61B01301" w14:textId="77777777" w:rsidR="00400B6E" w:rsidRDefault="0066792C" w:rsidP="00670695">
      <w:pPr>
        <w:pStyle w:val="AralkYok"/>
        <w:ind w:left="851"/>
        <w:rPr>
          <w:rFonts w:ascii="Book Antiqua" w:hAnsi="Book Antiqua"/>
          <w:w w:val="105"/>
          <w:sz w:val="20"/>
          <w:szCs w:val="20"/>
        </w:rPr>
      </w:pPr>
      <w:proofErr w:type="spellStart"/>
      <w:r w:rsidRPr="0066792C">
        <w:rPr>
          <w:rFonts w:ascii="Book Antiqua" w:hAnsi="Book Antiqua"/>
          <w:w w:val="105"/>
          <w:sz w:val="20"/>
          <w:szCs w:val="20"/>
        </w:rPr>
        <w:t>Ayrıca</w:t>
      </w:r>
      <w:proofErr w:type="spellEnd"/>
      <w:r w:rsidRPr="0066792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liste</w:t>
      </w:r>
      <w:proofErr w:type="spellEnd"/>
      <w:r w:rsidRPr="0066792C">
        <w:rPr>
          <w:rFonts w:ascii="Book Antiqua" w:hAnsi="Book Antiqua"/>
          <w:spacing w:val="4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biçimindeki</w:t>
      </w:r>
      <w:proofErr w:type="spellEnd"/>
      <w:r w:rsidRPr="0066792C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bilgiler</w:t>
      </w:r>
      <w:proofErr w:type="spellEnd"/>
      <w:r w:rsidRPr="0066792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ya</w:t>
      </w:r>
      <w:proofErr w:type="spellEnd"/>
      <w:r w:rsidRPr="0066792C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da</w:t>
      </w:r>
      <w:r w:rsidRPr="0066792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şiir</w:t>
      </w:r>
      <w:proofErr w:type="spellEnd"/>
      <w:r w:rsidRPr="0066792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gibi</w:t>
      </w:r>
      <w:proofErr w:type="spellEnd"/>
      <w:r w:rsidRPr="0066792C">
        <w:rPr>
          <w:rFonts w:ascii="Book Antiqua" w:hAnsi="Book Antiqua"/>
          <w:spacing w:val="5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özel</w:t>
      </w:r>
      <w:proofErr w:type="spellEnd"/>
      <w:r w:rsidRPr="0066792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dizilime</w:t>
      </w:r>
      <w:proofErr w:type="spellEnd"/>
      <w:r w:rsidRPr="0066792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sahip</w:t>
      </w:r>
      <w:proofErr w:type="spellEnd"/>
      <w:r>
        <w:rPr>
          <w:rFonts w:ascii="Book Antiqua" w:hAnsi="Book Antiqua"/>
          <w:spacing w:val="4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metinler</w:t>
      </w:r>
      <w:proofErr w:type="spellEnd"/>
      <w:r w:rsidRPr="0066792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de</w:t>
      </w:r>
      <w:r w:rsidRPr="0066792C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blok</w:t>
      </w:r>
      <w:proofErr w:type="spellEnd"/>
      <w:r w:rsidRPr="0066792C">
        <w:rPr>
          <w:rFonts w:ascii="Book Antiqua" w:hAnsi="Book Antiqua"/>
          <w:spacing w:val="-48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alıntı</w:t>
      </w:r>
      <w:proofErr w:type="spellEnd"/>
      <w:r w:rsidRPr="0066792C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olarak</w:t>
      </w:r>
      <w:proofErr w:type="spellEnd"/>
      <w:r w:rsidRPr="0066792C">
        <w:rPr>
          <w:rFonts w:ascii="Book Antiqua" w:hAnsi="Book Antiqua"/>
          <w:spacing w:val="3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gösterilir</w:t>
      </w:r>
      <w:proofErr w:type="spellEnd"/>
      <w:r w:rsidRPr="0066792C">
        <w:rPr>
          <w:rFonts w:ascii="Book Antiqua" w:hAnsi="Book Antiqua"/>
          <w:w w:val="105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Blok</w:t>
      </w:r>
      <w:r w:rsidRPr="0066792C">
        <w:rPr>
          <w:rFonts w:ascii="Book Antiqua" w:hAnsi="Book Antiqua"/>
          <w:spacing w:val="-8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alıntıda</w:t>
      </w:r>
      <w:proofErr w:type="spellEnd"/>
      <w:r w:rsidRPr="0066792C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tırnak</w:t>
      </w:r>
      <w:proofErr w:type="spellEnd"/>
      <w:r w:rsidRPr="0066792C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işareti</w:t>
      </w:r>
      <w:proofErr w:type="spellEnd"/>
      <w:r w:rsidRPr="0066792C">
        <w:rPr>
          <w:rFonts w:ascii="Book Antiqua" w:hAnsi="Book Antiqua"/>
          <w:spacing w:val="-7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b/>
          <w:w w:val="105"/>
          <w:sz w:val="20"/>
          <w:szCs w:val="20"/>
        </w:rPr>
        <w:t>kullanılmaz</w:t>
      </w:r>
      <w:proofErr w:type="spellEnd"/>
      <w:r w:rsidRPr="0066792C">
        <w:rPr>
          <w:rFonts w:ascii="Book Antiqua" w:hAnsi="Book Antiqua"/>
          <w:w w:val="105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Bir</w:t>
      </w:r>
      <w:r w:rsidRPr="0066792C">
        <w:rPr>
          <w:rFonts w:ascii="Book Antiqua" w:hAnsi="Book Antiqua"/>
          <w:spacing w:val="-9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blok</w:t>
      </w:r>
      <w:proofErr w:type="spellEnd"/>
      <w:r w:rsidRPr="0066792C">
        <w:rPr>
          <w:rFonts w:ascii="Book Antiqua" w:hAnsi="Book Antiqua"/>
          <w:spacing w:val="-9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alıntı</w:t>
      </w:r>
      <w:proofErr w:type="spellEnd"/>
      <w:r w:rsidRPr="0066792C">
        <w:rPr>
          <w:rFonts w:ascii="Book Antiqua" w:hAnsi="Book Antiqua"/>
          <w:spacing w:val="-8"/>
          <w:w w:val="105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her</w:t>
      </w:r>
      <w:r w:rsidRPr="0066792C">
        <w:rPr>
          <w:rFonts w:ascii="Book Antiqua" w:hAnsi="Book Antiqua"/>
          <w:spacing w:val="-9"/>
          <w:w w:val="105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zaman</w:t>
      </w:r>
      <w:r w:rsidRPr="0066792C">
        <w:rPr>
          <w:rFonts w:ascii="Book Antiqua" w:hAnsi="Book Antiqua"/>
          <w:spacing w:val="-8"/>
          <w:w w:val="105"/>
          <w:sz w:val="20"/>
          <w:szCs w:val="20"/>
        </w:rPr>
        <w:t xml:space="preserve"> </w:t>
      </w:r>
      <w:r w:rsidRPr="0066792C">
        <w:rPr>
          <w:rFonts w:ascii="Book Antiqua" w:hAnsi="Book Antiqua"/>
          <w:w w:val="105"/>
          <w:sz w:val="20"/>
          <w:szCs w:val="20"/>
        </w:rPr>
        <w:t>yeni</w:t>
      </w:r>
      <w:r w:rsidRPr="0066792C">
        <w:rPr>
          <w:rFonts w:ascii="Book Antiqua" w:hAnsi="Book Antiqua"/>
          <w:spacing w:val="-9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bir</w:t>
      </w:r>
      <w:proofErr w:type="spellEnd"/>
      <w:r w:rsidRPr="0066792C">
        <w:rPr>
          <w:rFonts w:ascii="Book Antiqua" w:hAnsi="Book Antiqua"/>
          <w:spacing w:val="-8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satırdan</w:t>
      </w:r>
      <w:proofErr w:type="spellEnd"/>
      <w:r w:rsidRPr="0066792C">
        <w:rPr>
          <w:rFonts w:ascii="Book Antiqua" w:hAnsi="Book Antiqua"/>
          <w:spacing w:val="-9"/>
          <w:w w:val="105"/>
          <w:sz w:val="20"/>
          <w:szCs w:val="20"/>
        </w:rPr>
        <w:t xml:space="preserve"> </w:t>
      </w:r>
      <w:proofErr w:type="spellStart"/>
      <w:r w:rsidRPr="0066792C">
        <w:rPr>
          <w:rFonts w:ascii="Book Antiqua" w:hAnsi="Book Antiqua"/>
          <w:w w:val="105"/>
          <w:sz w:val="20"/>
          <w:szCs w:val="20"/>
        </w:rPr>
        <w:t>başlar</w:t>
      </w:r>
      <w:proofErr w:type="spellEnd"/>
      <w:r w:rsidR="00670695">
        <w:rPr>
          <w:rFonts w:ascii="Book Antiqua" w:hAnsi="Book Antiqua"/>
          <w:w w:val="105"/>
          <w:sz w:val="20"/>
          <w:szCs w:val="20"/>
        </w:rPr>
        <w:t>.</w:t>
      </w:r>
    </w:p>
    <w:p w14:paraId="3AD606BF" w14:textId="77777777" w:rsidR="00670695" w:rsidRDefault="00670695" w:rsidP="00670695">
      <w:pPr>
        <w:pStyle w:val="AralkYok"/>
        <w:ind w:left="851"/>
        <w:rPr>
          <w:rFonts w:ascii="Book Antiqua" w:hAnsi="Book Antiqua"/>
          <w:sz w:val="20"/>
          <w:szCs w:val="20"/>
        </w:rPr>
      </w:pPr>
    </w:p>
    <w:p w14:paraId="3FCDB11E" w14:textId="77777777" w:rsidR="006D6E60" w:rsidRDefault="00E96CB9" w:rsidP="00670695">
      <w:pPr>
        <w:pStyle w:val="AralkYok"/>
        <w:ind w:left="851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Tek </w:t>
      </w:r>
      <w:proofErr w:type="spellStart"/>
      <w:r>
        <w:rPr>
          <w:rFonts w:ascii="Book Antiqua" w:hAnsi="Book Antiqua"/>
          <w:b/>
          <w:sz w:val="20"/>
          <w:szCs w:val="20"/>
        </w:rPr>
        <w:t>Yazarlı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Kitap</w:t>
      </w:r>
      <w:proofErr w:type="spellEnd"/>
    </w:p>
    <w:p w14:paraId="51109CAC" w14:textId="77777777" w:rsidR="001B507B" w:rsidRDefault="001B507B" w:rsidP="001B507B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055744FC" w14:textId="77777777" w:rsidR="001B507B" w:rsidRPr="001B507B" w:rsidRDefault="001B507B" w:rsidP="00670695">
      <w:pPr>
        <w:pStyle w:val="AralkYok"/>
        <w:ind w:left="851"/>
        <w:rPr>
          <w:rFonts w:ascii="Book Antiqua" w:hAnsi="Book Antiqua" w:cs="Times New Roman"/>
          <w:spacing w:val="-1"/>
          <w:w w:val="105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r>
        <w:rPr>
          <w:rFonts w:ascii="Book Antiqua" w:hAnsi="Book Antiqua" w:cs="Times New Roman"/>
          <w:sz w:val="20"/>
          <w:szCs w:val="20"/>
        </w:rPr>
        <w:t xml:space="preserve">Andrew Mango, </w:t>
      </w:r>
      <w:r w:rsidRPr="00077C68">
        <w:rPr>
          <w:rFonts w:ascii="Book Antiqua" w:hAnsi="Book Antiqua" w:cs="Times New Roman"/>
          <w:i/>
          <w:sz w:val="20"/>
          <w:szCs w:val="20"/>
        </w:rPr>
        <w:t xml:space="preserve">Atatürk: Modern </w:t>
      </w:r>
      <w:proofErr w:type="spellStart"/>
      <w:r w:rsidRPr="00077C68">
        <w:rPr>
          <w:rFonts w:ascii="Book Antiqua" w:hAnsi="Book Antiqua" w:cs="Times New Roman"/>
          <w:i/>
          <w:sz w:val="20"/>
          <w:szCs w:val="20"/>
        </w:rPr>
        <w:t>Türkiye’nin</w:t>
      </w:r>
      <w:proofErr w:type="spellEnd"/>
      <w:r w:rsidRPr="00077C68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077C68">
        <w:rPr>
          <w:rFonts w:ascii="Book Antiqua" w:hAnsi="Book Antiqua" w:cs="Times New Roman"/>
          <w:i/>
          <w:sz w:val="20"/>
          <w:szCs w:val="20"/>
        </w:rPr>
        <w:t>Kurucusu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(İstanbul: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İletişim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2005), 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324.</w:t>
      </w:r>
    </w:p>
    <w:p w14:paraId="7FFE2A7F" w14:textId="77777777" w:rsidR="001B507B" w:rsidRDefault="001B507B" w:rsidP="00670695">
      <w:pPr>
        <w:pStyle w:val="AralkYok"/>
        <w:ind w:left="851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54B137C2" w14:textId="77777777" w:rsidR="006D6E60" w:rsidRDefault="006D6E60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Mango, Andrew. </w:t>
      </w:r>
      <w:r w:rsidRPr="00077C68">
        <w:rPr>
          <w:rFonts w:ascii="Book Antiqua" w:hAnsi="Book Antiqua" w:cs="Times New Roman"/>
          <w:i/>
          <w:sz w:val="20"/>
          <w:szCs w:val="20"/>
        </w:rPr>
        <w:t xml:space="preserve">Atatürk: Modern </w:t>
      </w:r>
      <w:proofErr w:type="spellStart"/>
      <w:r w:rsidRPr="00077C68">
        <w:rPr>
          <w:rFonts w:ascii="Book Antiqua" w:hAnsi="Book Antiqua" w:cs="Times New Roman"/>
          <w:i/>
          <w:sz w:val="20"/>
          <w:szCs w:val="20"/>
        </w:rPr>
        <w:t>Türkiye’nin</w:t>
      </w:r>
      <w:proofErr w:type="spellEnd"/>
      <w:r w:rsidRPr="00077C68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077C68">
        <w:rPr>
          <w:rFonts w:ascii="Book Antiqua" w:hAnsi="Book Antiqua" w:cs="Times New Roman"/>
          <w:i/>
          <w:sz w:val="20"/>
          <w:szCs w:val="20"/>
        </w:rPr>
        <w:t>Kurucusu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 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Remzi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Kitabevi</w:t>
      </w:r>
      <w:proofErr w:type="spellEnd"/>
      <w:r>
        <w:rPr>
          <w:rFonts w:ascii="Book Antiqua" w:hAnsi="Book Antiqua" w:cs="Times New Roman"/>
          <w:sz w:val="20"/>
          <w:szCs w:val="20"/>
        </w:rPr>
        <w:t>, 2004.</w:t>
      </w:r>
    </w:p>
    <w:p w14:paraId="2DB4DD6D" w14:textId="77777777" w:rsidR="006D6E60" w:rsidRDefault="006D6E60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</w:p>
    <w:p w14:paraId="0E9F712C" w14:textId="77777777" w:rsidR="0022280A" w:rsidRDefault="006D6E60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İki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ya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da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Üç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Yazarlı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Kitap</w:t>
      </w:r>
      <w:proofErr w:type="spellEnd"/>
    </w:p>
    <w:p w14:paraId="15C55EE8" w14:textId="77777777" w:rsidR="0022280A" w:rsidRDefault="0022280A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4FD6AD6B" w14:textId="77777777" w:rsidR="0022280A" w:rsidRDefault="0022280A" w:rsidP="00670695">
      <w:pPr>
        <w:pStyle w:val="AralkYok"/>
        <w:ind w:left="851"/>
        <w:rPr>
          <w:rFonts w:ascii="Book Antiqua" w:hAnsi="Book Antiqua" w:cs="Times New Roman"/>
          <w:spacing w:val="-1"/>
          <w:w w:val="105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r>
        <w:rPr>
          <w:rFonts w:ascii="Book Antiqua" w:hAnsi="Book Antiqua" w:cs="Times New Roman"/>
          <w:sz w:val="20"/>
          <w:szCs w:val="20"/>
        </w:rPr>
        <w:t xml:space="preserve">Selim </w:t>
      </w:r>
      <w:proofErr w:type="spellStart"/>
      <w:r>
        <w:rPr>
          <w:rFonts w:ascii="Book Antiqua" w:hAnsi="Book Antiqua" w:cs="Times New Roman"/>
          <w:sz w:val="20"/>
          <w:szCs w:val="20"/>
        </w:rPr>
        <w:t>İlkin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İlhan </w:t>
      </w:r>
      <w:proofErr w:type="spellStart"/>
      <w:r>
        <w:rPr>
          <w:rFonts w:ascii="Book Antiqua" w:hAnsi="Book Antiqua" w:cs="Times New Roman"/>
          <w:sz w:val="20"/>
          <w:szCs w:val="20"/>
        </w:rPr>
        <w:t>Tekeli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İkinci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Dünya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Savaşı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Türkiyesi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(İstanbul: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İletişim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2005), 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324.</w:t>
      </w:r>
    </w:p>
    <w:p w14:paraId="79C7B21E" w14:textId="77777777" w:rsidR="0022280A" w:rsidRPr="0022280A" w:rsidRDefault="0022280A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7D091757" w14:textId="77777777" w:rsidR="006D6E60" w:rsidRDefault="006D6E60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t>İlkin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Selim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Tekeli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İlhan.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İkinci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Dünya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Savaşı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Türkiyesi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 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İletişim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>, 2005.</w:t>
      </w:r>
    </w:p>
    <w:p w14:paraId="60D15AEA" w14:textId="77777777" w:rsidR="00E96CB9" w:rsidRDefault="00E96CB9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</w:p>
    <w:p w14:paraId="5A99BC04" w14:textId="77777777" w:rsidR="0022280A" w:rsidRDefault="00E96CB9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Yazar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Yerine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Editör</w:t>
      </w:r>
      <w:proofErr w:type="spellEnd"/>
    </w:p>
    <w:p w14:paraId="56CECCB4" w14:textId="77777777" w:rsidR="0022280A" w:rsidRDefault="0022280A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568FFAC4" w14:textId="77777777" w:rsidR="0022280A" w:rsidRDefault="0022280A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22280A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Sina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Akşin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ed.,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Türkiye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Tarihi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(İstanbul: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Cem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>, 2002), 352.</w:t>
      </w:r>
    </w:p>
    <w:p w14:paraId="6C942830" w14:textId="77777777" w:rsidR="0022280A" w:rsidRPr="0022280A" w:rsidRDefault="0022280A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22280A"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0AD6A45D" w14:textId="77777777" w:rsidR="00E96CB9" w:rsidRDefault="00E96CB9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lastRenderedPageBreak/>
        <w:t>Akşin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Sina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ed.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Türkiye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Tarihi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 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Cem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>, 2002.</w:t>
      </w:r>
    </w:p>
    <w:p w14:paraId="676C3F0D" w14:textId="77777777" w:rsidR="00E96CB9" w:rsidRDefault="00E96CB9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</w:p>
    <w:p w14:paraId="3EBBC990" w14:textId="77777777" w:rsidR="00153DBF" w:rsidRDefault="00E96CB9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Çeviri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Kitap</w:t>
      </w:r>
      <w:proofErr w:type="spellEnd"/>
    </w:p>
    <w:p w14:paraId="45306C1C" w14:textId="77777777" w:rsidR="00153DBF" w:rsidRDefault="00153DBF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6DB03CFE" w14:textId="77777777" w:rsidR="0022280A" w:rsidRPr="00324B93" w:rsidRDefault="0022280A" w:rsidP="00670695">
      <w:pPr>
        <w:pStyle w:val="AralkYok"/>
        <w:ind w:left="851"/>
        <w:rPr>
          <w:rFonts w:ascii="Book Antiqua" w:hAnsi="Book Antiqua" w:cs="Times New Roman"/>
          <w:i/>
          <w:sz w:val="20"/>
          <w:szCs w:val="20"/>
        </w:rPr>
      </w:pPr>
      <w:r w:rsidRPr="0022280A">
        <w:rPr>
          <w:rFonts w:ascii="Book Antiqua" w:hAnsi="Book Antiqua" w:cs="Times New Roman"/>
          <w:sz w:val="20"/>
          <w:szCs w:val="20"/>
        </w:rPr>
        <w:t xml:space="preserve"> </w:t>
      </w: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r>
        <w:rPr>
          <w:rFonts w:ascii="Book Antiqua" w:hAnsi="Book Antiqua" w:cs="Times New Roman"/>
          <w:sz w:val="20"/>
          <w:szCs w:val="20"/>
        </w:rPr>
        <w:t xml:space="preserve">Berthe </w:t>
      </w:r>
      <w:proofErr w:type="spellStart"/>
      <w:r>
        <w:rPr>
          <w:rFonts w:ascii="Book Antiqua" w:hAnsi="Book Antiqua" w:cs="Times New Roman"/>
          <w:sz w:val="20"/>
          <w:szCs w:val="20"/>
        </w:rPr>
        <w:t>Gaulois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Çankaya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Akşamları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çev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 </w:t>
      </w:r>
      <w:proofErr w:type="spellStart"/>
      <w:r>
        <w:rPr>
          <w:rFonts w:ascii="Book Antiqua" w:hAnsi="Book Antiqua" w:cs="Times New Roman"/>
          <w:sz w:val="20"/>
          <w:szCs w:val="20"/>
        </w:rPr>
        <w:t>Firuzan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Tekil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(</w:t>
      </w:r>
      <w:r w:rsidRPr="00E96CB9">
        <w:rPr>
          <w:rFonts w:ascii="Book Antiqua" w:hAnsi="Book Antiqua" w:cs="Times New Roman"/>
          <w:sz w:val="20"/>
          <w:szCs w:val="20"/>
        </w:rPr>
        <w:t>İstanbul: Cumhuriyet, 2001</w:t>
      </w:r>
      <w:r>
        <w:rPr>
          <w:rFonts w:ascii="Book Antiqua" w:hAnsi="Book Antiqua" w:cs="Times New Roman"/>
          <w:sz w:val="20"/>
          <w:szCs w:val="20"/>
        </w:rPr>
        <w:t xml:space="preserve">), </w:t>
      </w:r>
      <w:r w:rsidRPr="009906DF">
        <w:rPr>
          <w:rFonts w:ascii="Book Antiqua" w:hAnsi="Book Antiqua" w:cs="Times New Roman"/>
          <w:spacing w:val="-1"/>
          <w:w w:val="105"/>
          <w:sz w:val="20"/>
          <w:szCs w:val="20"/>
        </w:rPr>
        <w:t>324.</w:t>
      </w:r>
    </w:p>
    <w:p w14:paraId="1D20DFC6" w14:textId="77777777" w:rsidR="00153DBF" w:rsidRPr="00153DBF" w:rsidRDefault="00153DBF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153DBF"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11358061" w14:textId="77777777" w:rsidR="00E96CB9" w:rsidRDefault="00E96CB9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 w:rsidRPr="00E96CB9">
        <w:rPr>
          <w:rFonts w:ascii="Book Antiqua" w:hAnsi="Book Antiqua" w:cs="Times New Roman"/>
          <w:sz w:val="20"/>
          <w:szCs w:val="20"/>
        </w:rPr>
        <w:t>Gaulis</w:t>
      </w:r>
      <w:proofErr w:type="spellEnd"/>
      <w:r w:rsidRPr="00E96CB9">
        <w:rPr>
          <w:rFonts w:ascii="Book Antiqua" w:hAnsi="Book Antiqua" w:cs="Times New Roman"/>
          <w:sz w:val="20"/>
          <w:szCs w:val="20"/>
        </w:rPr>
        <w:t xml:space="preserve">, Berthe. </w:t>
      </w:r>
      <w:proofErr w:type="spellStart"/>
      <w:r w:rsidRPr="00E96CB9">
        <w:rPr>
          <w:rFonts w:ascii="Book Antiqua" w:hAnsi="Book Antiqua" w:cs="Times New Roman"/>
          <w:i/>
          <w:sz w:val="20"/>
          <w:szCs w:val="20"/>
        </w:rPr>
        <w:t>Çankaya</w:t>
      </w:r>
      <w:proofErr w:type="spellEnd"/>
      <w:r w:rsidRPr="00E96CB9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E96CB9">
        <w:rPr>
          <w:rFonts w:ascii="Book Antiqua" w:hAnsi="Book Antiqua" w:cs="Times New Roman"/>
          <w:i/>
          <w:sz w:val="20"/>
          <w:szCs w:val="20"/>
        </w:rPr>
        <w:t>Akşamları</w:t>
      </w:r>
      <w:proofErr w:type="spellEnd"/>
      <w:r w:rsidRPr="00E96CB9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E96CB9">
        <w:rPr>
          <w:rFonts w:ascii="Book Antiqua" w:hAnsi="Book Antiqua" w:cs="Times New Roman"/>
          <w:sz w:val="20"/>
          <w:szCs w:val="20"/>
        </w:rPr>
        <w:t>çeviren</w:t>
      </w:r>
      <w:proofErr w:type="spellEnd"/>
      <w:r w:rsidRPr="00E96CB9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96CB9">
        <w:rPr>
          <w:rFonts w:ascii="Book Antiqua" w:hAnsi="Book Antiqua" w:cs="Times New Roman"/>
          <w:sz w:val="20"/>
          <w:szCs w:val="20"/>
        </w:rPr>
        <w:t>Firuzan</w:t>
      </w:r>
      <w:proofErr w:type="spellEnd"/>
      <w:r w:rsidRPr="00E96CB9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96CB9">
        <w:rPr>
          <w:rFonts w:ascii="Book Antiqua" w:hAnsi="Book Antiqua" w:cs="Times New Roman"/>
          <w:sz w:val="20"/>
          <w:szCs w:val="20"/>
        </w:rPr>
        <w:t>Tekil</w:t>
      </w:r>
      <w:proofErr w:type="spellEnd"/>
      <w:r w:rsidRPr="00E96CB9">
        <w:rPr>
          <w:rFonts w:ascii="Book Antiqua" w:hAnsi="Book Antiqua" w:cs="Times New Roman"/>
          <w:sz w:val="20"/>
          <w:szCs w:val="20"/>
        </w:rPr>
        <w:t>. İstanbul: Cumhuriyet, 2001.</w:t>
      </w:r>
    </w:p>
    <w:p w14:paraId="4C8ACDB9" w14:textId="77777777" w:rsidR="00324B93" w:rsidRDefault="00324B93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</w:p>
    <w:p w14:paraId="04030CCD" w14:textId="77777777" w:rsidR="00324B93" w:rsidRDefault="00324B93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Çok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Ciltli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Kitap</w:t>
      </w:r>
      <w:proofErr w:type="spellEnd"/>
    </w:p>
    <w:p w14:paraId="040EB8BE" w14:textId="77777777" w:rsidR="00324B93" w:rsidRDefault="00324B93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43D20134" w14:textId="77777777" w:rsidR="00324B93" w:rsidRDefault="00324B93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Şerafettin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Turan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324B93">
        <w:rPr>
          <w:rFonts w:ascii="Book Antiqua" w:hAnsi="Book Antiqua" w:cs="Times New Roman"/>
          <w:i/>
          <w:sz w:val="20"/>
          <w:szCs w:val="20"/>
        </w:rPr>
        <w:t>Türk</w:t>
      </w:r>
      <w:proofErr w:type="spellEnd"/>
      <w:r w:rsidRPr="00324B93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324B93">
        <w:rPr>
          <w:rFonts w:ascii="Book Antiqua" w:hAnsi="Book Antiqua" w:cs="Times New Roman"/>
          <w:i/>
          <w:sz w:val="20"/>
          <w:szCs w:val="20"/>
        </w:rPr>
        <w:t>Devrim</w:t>
      </w:r>
      <w:proofErr w:type="spellEnd"/>
      <w:r w:rsidRPr="00324B93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324B93">
        <w:rPr>
          <w:rFonts w:ascii="Book Antiqua" w:hAnsi="Book Antiqua" w:cs="Times New Roman"/>
          <w:i/>
          <w:sz w:val="20"/>
          <w:szCs w:val="20"/>
        </w:rPr>
        <w:t>Tarihi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cilt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2</w:t>
      </w:r>
      <w:r>
        <w:rPr>
          <w:rFonts w:ascii="Book Antiqua" w:hAnsi="Book Antiqua" w:cs="Times New Roman"/>
          <w:sz w:val="20"/>
          <w:szCs w:val="20"/>
        </w:rPr>
        <w:t>, (Ankara: Bilgi, 2008), 20.</w:t>
      </w:r>
    </w:p>
    <w:p w14:paraId="6A84F9DC" w14:textId="77777777" w:rsidR="00324B93" w:rsidRDefault="00324B93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0A726230" w14:textId="77777777" w:rsidR="00324B93" w:rsidRDefault="00324B93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t>Turan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Şerafettin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Türk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Devrim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Tarihi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cilt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2</w:t>
      </w:r>
      <w:r>
        <w:rPr>
          <w:rFonts w:ascii="Book Antiqua" w:hAnsi="Book Antiqua" w:cs="Times New Roman"/>
          <w:sz w:val="20"/>
          <w:szCs w:val="20"/>
        </w:rPr>
        <w:t>. Ankara: Bilgi, 2008.</w:t>
      </w:r>
    </w:p>
    <w:p w14:paraId="612D892D" w14:textId="77777777" w:rsidR="00F0637B" w:rsidRDefault="00F0637B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</w:p>
    <w:p w14:paraId="2AF476F7" w14:textId="77777777" w:rsidR="00F0637B" w:rsidRDefault="00F0637B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Kitap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Bölümü</w:t>
      </w:r>
      <w:proofErr w:type="spellEnd"/>
    </w:p>
    <w:p w14:paraId="7F849F9E" w14:textId="77777777" w:rsidR="00F0637B" w:rsidRDefault="00F0637B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1DEC71F4" w14:textId="77777777" w:rsidR="00F0637B" w:rsidRDefault="00F0637B" w:rsidP="00F0637B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Celal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Şengör</w:t>
      </w:r>
      <w:proofErr w:type="spellEnd"/>
      <w:r>
        <w:rPr>
          <w:rFonts w:ascii="Book Antiqua" w:hAnsi="Book Antiqua" w:cs="Times New Roman"/>
          <w:sz w:val="20"/>
          <w:szCs w:val="20"/>
        </w:rPr>
        <w:t>, “</w:t>
      </w:r>
      <w:proofErr w:type="spellStart"/>
      <w:r>
        <w:rPr>
          <w:rFonts w:ascii="Book Antiqua" w:hAnsi="Book Antiqua" w:cs="Times New Roman"/>
          <w:sz w:val="20"/>
          <w:szCs w:val="20"/>
        </w:rPr>
        <w:t>Lozan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Barış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Antlaşması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Türkiye’nin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Entelektüel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Gelişmesindeki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Önemi</w:t>
      </w:r>
      <w:proofErr w:type="spellEnd"/>
      <w:r w:rsidR="001B507B">
        <w:rPr>
          <w:rFonts w:ascii="Book Antiqua" w:hAnsi="Book Antiqua" w:cs="Times New Roman"/>
          <w:sz w:val="20"/>
          <w:szCs w:val="20"/>
        </w:rPr>
        <w:t>,</w:t>
      </w:r>
      <w:r>
        <w:rPr>
          <w:rFonts w:ascii="Book Antiqua" w:hAnsi="Book Antiqua" w:cs="Times New Roman"/>
          <w:sz w:val="20"/>
          <w:szCs w:val="20"/>
        </w:rPr>
        <w:t xml:space="preserve">” </w:t>
      </w:r>
      <w:r>
        <w:rPr>
          <w:rFonts w:ascii="Book Antiqua" w:hAnsi="Book Antiqua" w:cs="Times New Roman"/>
          <w:i/>
          <w:sz w:val="20"/>
          <w:szCs w:val="20"/>
        </w:rPr>
        <w:t xml:space="preserve">İlk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Son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Barış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100.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Yılında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Lozan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içinde</w:t>
      </w:r>
      <w:proofErr w:type="spellEnd"/>
      <w:r w:rsidR="004B6CFF">
        <w:rPr>
          <w:rFonts w:ascii="Book Antiqua" w:hAnsi="Book Antiqua" w:cs="Times New Roman"/>
          <w:sz w:val="20"/>
          <w:szCs w:val="20"/>
        </w:rPr>
        <w:t xml:space="preserve">, ed. </w:t>
      </w:r>
      <w:proofErr w:type="spellStart"/>
      <w:r w:rsidR="004B6CFF">
        <w:rPr>
          <w:rFonts w:ascii="Book Antiqua" w:hAnsi="Book Antiqua" w:cs="Times New Roman"/>
          <w:sz w:val="20"/>
          <w:szCs w:val="20"/>
        </w:rPr>
        <w:t>Bülent</w:t>
      </w:r>
      <w:proofErr w:type="spellEnd"/>
      <w:r w:rsidR="004B6CFF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4B6CFF">
        <w:rPr>
          <w:rFonts w:ascii="Book Antiqua" w:hAnsi="Book Antiqua" w:cs="Times New Roman"/>
          <w:sz w:val="20"/>
          <w:szCs w:val="20"/>
        </w:rPr>
        <w:t>Özükan</w:t>
      </w:r>
      <w:proofErr w:type="spellEnd"/>
      <w:r w:rsidR="004B6CFF">
        <w:rPr>
          <w:rFonts w:ascii="Book Antiqua" w:hAnsi="Book Antiqua" w:cs="Times New Roman"/>
          <w:sz w:val="20"/>
          <w:szCs w:val="20"/>
        </w:rPr>
        <w:t xml:space="preserve"> (İstanbul: </w:t>
      </w:r>
      <w:proofErr w:type="spellStart"/>
      <w:r w:rsidR="004B6CFF">
        <w:rPr>
          <w:rFonts w:ascii="Book Antiqua" w:hAnsi="Book Antiqua" w:cs="Times New Roman"/>
          <w:sz w:val="20"/>
          <w:szCs w:val="20"/>
        </w:rPr>
        <w:t>Boyut</w:t>
      </w:r>
      <w:proofErr w:type="spellEnd"/>
      <w:r w:rsidR="004B6CFF">
        <w:rPr>
          <w:rFonts w:ascii="Book Antiqua" w:hAnsi="Book Antiqua" w:cs="Times New Roman"/>
          <w:sz w:val="20"/>
          <w:szCs w:val="20"/>
        </w:rPr>
        <w:t>, 2021), 40.</w:t>
      </w:r>
    </w:p>
    <w:p w14:paraId="12DC535E" w14:textId="77777777" w:rsidR="004B6CFF" w:rsidRDefault="004B6CFF" w:rsidP="00F0637B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2976F9B1" w14:textId="77777777" w:rsidR="004B6CFF" w:rsidRDefault="004B6CFF" w:rsidP="00F0637B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t>Şengör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Celal</w:t>
      </w:r>
      <w:proofErr w:type="spellEnd"/>
      <w:r>
        <w:rPr>
          <w:rFonts w:ascii="Book Antiqua" w:hAnsi="Book Antiqua" w:cs="Times New Roman"/>
          <w:sz w:val="20"/>
          <w:szCs w:val="20"/>
        </w:rPr>
        <w:t>, “</w:t>
      </w:r>
      <w:proofErr w:type="spellStart"/>
      <w:r>
        <w:rPr>
          <w:rFonts w:ascii="Book Antiqua" w:hAnsi="Book Antiqua" w:cs="Times New Roman"/>
          <w:sz w:val="20"/>
          <w:szCs w:val="20"/>
        </w:rPr>
        <w:t>Lozan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Barış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Antlaşması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Türkiye’nin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Entelektüel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Gelişmesindeki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Önemi</w:t>
      </w:r>
      <w:proofErr w:type="spellEnd"/>
      <w:r w:rsidR="001B507B">
        <w:rPr>
          <w:rFonts w:ascii="Book Antiqua" w:hAnsi="Book Antiqua" w:cs="Times New Roman"/>
          <w:sz w:val="20"/>
          <w:szCs w:val="20"/>
        </w:rPr>
        <w:t>.</w:t>
      </w:r>
      <w:r>
        <w:rPr>
          <w:rFonts w:ascii="Book Antiqua" w:hAnsi="Book Antiqua" w:cs="Times New Roman"/>
          <w:sz w:val="20"/>
          <w:szCs w:val="20"/>
        </w:rPr>
        <w:t xml:space="preserve">” </w:t>
      </w:r>
      <w:r>
        <w:rPr>
          <w:rFonts w:ascii="Book Antiqua" w:hAnsi="Book Antiqua" w:cs="Times New Roman"/>
          <w:i/>
          <w:sz w:val="20"/>
          <w:szCs w:val="20"/>
        </w:rPr>
        <w:t xml:space="preserve">İlk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Son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Barış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100.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Yılında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Lozan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içinde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editör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Bülent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Özükan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34-46. 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Boyut</w:t>
      </w:r>
      <w:proofErr w:type="spellEnd"/>
      <w:r>
        <w:rPr>
          <w:rFonts w:ascii="Book Antiqua" w:hAnsi="Book Antiqua" w:cs="Times New Roman"/>
          <w:sz w:val="20"/>
          <w:szCs w:val="20"/>
        </w:rPr>
        <w:t>, 2021.</w:t>
      </w:r>
    </w:p>
    <w:p w14:paraId="5455CC26" w14:textId="77777777" w:rsidR="00845338" w:rsidRDefault="00845338" w:rsidP="00F0637B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</w:p>
    <w:p w14:paraId="7A85A744" w14:textId="77777777" w:rsidR="00845338" w:rsidRDefault="00845338" w:rsidP="00F0637B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Makale</w:t>
      </w:r>
      <w:proofErr w:type="spellEnd"/>
    </w:p>
    <w:p w14:paraId="746ED742" w14:textId="77777777" w:rsidR="0005503C" w:rsidRPr="0005503C" w:rsidRDefault="0005503C" w:rsidP="00F0637B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 w:rsidRPr="0005503C">
        <w:rPr>
          <w:rFonts w:ascii="Book Antiqua" w:hAnsi="Book Antiqua" w:cs="Times New Roman"/>
          <w:sz w:val="20"/>
          <w:szCs w:val="20"/>
        </w:rPr>
        <w:t>Yazarın</w:t>
      </w:r>
      <w:proofErr w:type="spellEnd"/>
      <w:r w:rsidRPr="0005503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5503C">
        <w:rPr>
          <w:rFonts w:ascii="Book Antiqua" w:hAnsi="Book Antiqua" w:cs="Times New Roman"/>
          <w:sz w:val="20"/>
          <w:szCs w:val="20"/>
        </w:rPr>
        <w:t>Adı</w:t>
      </w:r>
      <w:proofErr w:type="spellEnd"/>
      <w:r w:rsidRPr="0005503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5503C">
        <w:rPr>
          <w:rFonts w:ascii="Book Antiqua" w:hAnsi="Book Antiqua" w:cs="Times New Roman"/>
          <w:sz w:val="20"/>
          <w:szCs w:val="20"/>
        </w:rPr>
        <w:t>Soyadı</w:t>
      </w:r>
      <w:proofErr w:type="spellEnd"/>
      <w:r w:rsidRPr="0005503C">
        <w:rPr>
          <w:rFonts w:ascii="Book Antiqua" w:hAnsi="Book Antiqua" w:cs="Times New Roman"/>
          <w:sz w:val="20"/>
          <w:szCs w:val="20"/>
        </w:rPr>
        <w:t>, “</w:t>
      </w:r>
      <w:proofErr w:type="spellStart"/>
      <w:r w:rsidRPr="0005503C">
        <w:rPr>
          <w:rFonts w:ascii="Book Antiqua" w:hAnsi="Book Antiqua" w:cs="Times New Roman"/>
          <w:sz w:val="20"/>
          <w:szCs w:val="20"/>
        </w:rPr>
        <w:t>Makale</w:t>
      </w:r>
      <w:proofErr w:type="spellEnd"/>
      <w:r w:rsidRPr="0005503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5503C">
        <w:rPr>
          <w:rFonts w:ascii="Book Antiqua" w:hAnsi="Book Antiqua" w:cs="Times New Roman"/>
          <w:sz w:val="20"/>
          <w:szCs w:val="20"/>
        </w:rPr>
        <w:t>Başlığı</w:t>
      </w:r>
      <w:proofErr w:type="spellEnd"/>
      <w:r w:rsidRPr="0005503C">
        <w:rPr>
          <w:rFonts w:ascii="Book Antiqua" w:hAnsi="Book Antiqua" w:cs="Times New Roman"/>
          <w:sz w:val="20"/>
          <w:szCs w:val="20"/>
        </w:rPr>
        <w:t xml:space="preserve">”, </w:t>
      </w:r>
      <w:proofErr w:type="spellStart"/>
      <w:r w:rsidRPr="0005503C">
        <w:rPr>
          <w:rFonts w:ascii="Book Antiqua" w:hAnsi="Book Antiqua" w:cs="Times New Roman"/>
          <w:i/>
          <w:sz w:val="20"/>
          <w:szCs w:val="20"/>
        </w:rPr>
        <w:t>Dergi</w:t>
      </w:r>
      <w:proofErr w:type="spellEnd"/>
      <w:r w:rsidRPr="0005503C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05503C">
        <w:rPr>
          <w:rFonts w:ascii="Book Antiqua" w:hAnsi="Book Antiqua" w:cs="Times New Roman"/>
          <w:i/>
          <w:sz w:val="20"/>
          <w:szCs w:val="20"/>
        </w:rPr>
        <w:t>Adı</w:t>
      </w:r>
      <w:proofErr w:type="spellEnd"/>
      <w:r w:rsidRPr="0005503C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5503C">
        <w:rPr>
          <w:rFonts w:ascii="Book Antiqua" w:hAnsi="Book Antiqua" w:cs="Times New Roman"/>
          <w:sz w:val="20"/>
          <w:szCs w:val="20"/>
        </w:rPr>
        <w:t>cilt</w:t>
      </w:r>
      <w:proofErr w:type="spellEnd"/>
      <w:r w:rsidRPr="0005503C">
        <w:rPr>
          <w:rFonts w:ascii="Book Antiqua" w:hAnsi="Book Antiqua" w:cs="Times New Roman"/>
          <w:sz w:val="20"/>
          <w:szCs w:val="20"/>
        </w:rPr>
        <w:t xml:space="preserve"> no, </w:t>
      </w:r>
      <w:proofErr w:type="spellStart"/>
      <w:r w:rsidRPr="0005503C">
        <w:rPr>
          <w:rFonts w:ascii="Book Antiqua" w:hAnsi="Book Antiqua" w:cs="Times New Roman"/>
          <w:sz w:val="20"/>
          <w:szCs w:val="20"/>
        </w:rPr>
        <w:t>sayı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no (</w:t>
      </w:r>
      <w:proofErr w:type="spellStart"/>
      <w:r>
        <w:rPr>
          <w:rFonts w:ascii="Book Antiqua" w:hAnsi="Book Antiqua" w:cs="Times New Roman"/>
          <w:sz w:val="20"/>
          <w:szCs w:val="20"/>
        </w:rPr>
        <w:t>Yayın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Yılı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): </w:t>
      </w:r>
      <w:proofErr w:type="spellStart"/>
      <w:r>
        <w:rPr>
          <w:rFonts w:ascii="Book Antiqua" w:hAnsi="Book Antiqua" w:cs="Times New Roman"/>
          <w:sz w:val="20"/>
          <w:szCs w:val="20"/>
        </w:rPr>
        <w:t>sayfa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DOI </w:t>
      </w:r>
      <w:proofErr w:type="spellStart"/>
      <w:r>
        <w:rPr>
          <w:rFonts w:ascii="Book Antiqua" w:hAnsi="Book Antiqua" w:cs="Times New Roman"/>
          <w:sz w:val="20"/>
          <w:szCs w:val="20"/>
        </w:rPr>
        <w:t>ya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da URL.</w:t>
      </w:r>
    </w:p>
    <w:p w14:paraId="5B44ED0B" w14:textId="77777777" w:rsidR="00845338" w:rsidRPr="00845338" w:rsidRDefault="00845338" w:rsidP="00F0637B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7E46B8C0" w14:textId="77777777" w:rsidR="00F0637B" w:rsidRPr="001B507B" w:rsidRDefault="00845338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r>
        <w:rPr>
          <w:rFonts w:ascii="Book Antiqua" w:hAnsi="Book Antiqua" w:cs="Times New Roman"/>
          <w:sz w:val="20"/>
          <w:szCs w:val="20"/>
        </w:rPr>
        <w:t xml:space="preserve">Zafer </w:t>
      </w:r>
      <w:proofErr w:type="spellStart"/>
      <w:r>
        <w:rPr>
          <w:rFonts w:ascii="Book Antiqua" w:hAnsi="Book Antiqua" w:cs="Times New Roman"/>
          <w:sz w:val="20"/>
          <w:szCs w:val="20"/>
        </w:rPr>
        <w:t>Toprak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“Gazi, </w:t>
      </w:r>
      <w:proofErr w:type="spellStart"/>
      <w:r>
        <w:rPr>
          <w:rFonts w:ascii="Book Antiqua" w:hAnsi="Book Antiqua" w:cs="Times New Roman"/>
          <w:sz w:val="20"/>
          <w:szCs w:val="20"/>
        </w:rPr>
        <w:t>Afet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Hanım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Kadınların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Siyasal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Hakları</w:t>
      </w:r>
      <w:proofErr w:type="spellEnd"/>
      <w:r w:rsidR="001B507B">
        <w:rPr>
          <w:rFonts w:ascii="Book Antiqua" w:hAnsi="Book Antiqua" w:cs="Times New Roman"/>
          <w:sz w:val="20"/>
          <w:szCs w:val="20"/>
        </w:rPr>
        <w:t>,</w:t>
      </w:r>
      <w:r>
        <w:rPr>
          <w:rFonts w:ascii="Book Antiqua" w:hAnsi="Book Antiqua" w:cs="Times New Roman"/>
          <w:sz w:val="20"/>
          <w:szCs w:val="20"/>
        </w:rPr>
        <w:t>”</w:t>
      </w:r>
      <w:r w:rsidR="001B507B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1B507B">
        <w:rPr>
          <w:rFonts w:ascii="Book Antiqua" w:hAnsi="Book Antiqua" w:cs="Times New Roman"/>
          <w:i/>
          <w:sz w:val="20"/>
          <w:szCs w:val="20"/>
        </w:rPr>
        <w:t>Toplumsal</w:t>
      </w:r>
      <w:proofErr w:type="spellEnd"/>
      <w:r w:rsidR="001B507B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="001B507B">
        <w:rPr>
          <w:rFonts w:ascii="Book Antiqua" w:hAnsi="Book Antiqua" w:cs="Times New Roman"/>
          <w:i/>
          <w:sz w:val="20"/>
          <w:szCs w:val="20"/>
        </w:rPr>
        <w:t>Tarih</w:t>
      </w:r>
      <w:proofErr w:type="spellEnd"/>
      <w:r w:rsidR="001B507B">
        <w:rPr>
          <w:rFonts w:ascii="Book Antiqua" w:hAnsi="Book Antiqua" w:cs="Times New Roman"/>
          <w:sz w:val="20"/>
          <w:szCs w:val="20"/>
        </w:rPr>
        <w:t xml:space="preserve"> 247 (</w:t>
      </w:r>
      <w:proofErr w:type="spellStart"/>
      <w:r w:rsidR="001B507B">
        <w:rPr>
          <w:rFonts w:ascii="Book Antiqua" w:hAnsi="Book Antiqua" w:cs="Times New Roman"/>
          <w:sz w:val="20"/>
          <w:szCs w:val="20"/>
        </w:rPr>
        <w:t>Temmuz</w:t>
      </w:r>
      <w:proofErr w:type="spellEnd"/>
      <w:r w:rsidR="001B507B">
        <w:rPr>
          <w:rFonts w:ascii="Book Antiqua" w:hAnsi="Book Antiqua" w:cs="Times New Roman"/>
          <w:sz w:val="20"/>
          <w:szCs w:val="20"/>
        </w:rPr>
        <w:t xml:space="preserve"> 2014): 34.</w:t>
      </w:r>
    </w:p>
    <w:p w14:paraId="7A2AA451" w14:textId="77777777" w:rsidR="006D6E60" w:rsidRDefault="001B507B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position w:val="5"/>
          <w:sz w:val="20"/>
          <w:szCs w:val="20"/>
        </w:rPr>
        <w:t>2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Toprak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“Gazi, </w:t>
      </w:r>
      <w:proofErr w:type="spellStart"/>
      <w:r>
        <w:rPr>
          <w:rFonts w:ascii="Book Antiqua" w:hAnsi="Book Antiqua" w:cs="Times New Roman"/>
          <w:sz w:val="20"/>
          <w:szCs w:val="20"/>
        </w:rPr>
        <w:t>Afet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Hanım</w:t>
      </w:r>
      <w:proofErr w:type="spellEnd"/>
      <w:r>
        <w:rPr>
          <w:rFonts w:ascii="Book Antiqua" w:hAnsi="Book Antiqua" w:cs="Times New Roman"/>
          <w:sz w:val="20"/>
          <w:szCs w:val="20"/>
        </w:rPr>
        <w:t>,” 35.</w:t>
      </w:r>
    </w:p>
    <w:p w14:paraId="50EEC052" w14:textId="77777777" w:rsidR="001B507B" w:rsidRDefault="001B507B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7254DE3B" w14:textId="77777777" w:rsidR="001B507B" w:rsidRDefault="001B507B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 w:rsidRPr="001B507B">
        <w:rPr>
          <w:rFonts w:ascii="Book Antiqua" w:hAnsi="Book Antiqua" w:cs="Times New Roman"/>
          <w:sz w:val="20"/>
          <w:szCs w:val="20"/>
        </w:rPr>
        <w:t>Toprak</w:t>
      </w:r>
      <w:proofErr w:type="spellEnd"/>
      <w:r w:rsidRPr="001B507B">
        <w:rPr>
          <w:rFonts w:ascii="Book Antiqua" w:hAnsi="Book Antiqua" w:cs="Times New Roman"/>
          <w:sz w:val="20"/>
          <w:szCs w:val="20"/>
        </w:rPr>
        <w:t>, Zafer. “</w:t>
      </w:r>
      <w:r>
        <w:rPr>
          <w:rFonts w:ascii="Book Antiqua" w:hAnsi="Book Antiqua" w:cs="Times New Roman"/>
          <w:sz w:val="20"/>
          <w:szCs w:val="20"/>
        </w:rPr>
        <w:t xml:space="preserve">Gazi, </w:t>
      </w:r>
      <w:proofErr w:type="spellStart"/>
      <w:r>
        <w:rPr>
          <w:rFonts w:ascii="Book Antiqua" w:hAnsi="Book Antiqua" w:cs="Times New Roman"/>
          <w:sz w:val="20"/>
          <w:szCs w:val="20"/>
        </w:rPr>
        <w:t>Afet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Hanım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Kadınların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Siyasal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Hakları</w:t>
      </w:r>
      <w:proofErr w:type="spellEnd"/>
      <w:r>
        <w:rPr>
          <w:rFonts w:ascii="Book Antiqua" w:hAnsi="Book Antiqua" w:cs="Times New Roman"/>
          <w:sz w:val="20"/>
          <w:szCs w:val="20"/>
        </w:rPr>
        <w:t>.”</w:t>
      </w:r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Toplumsal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Tarih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247 (</w:t>
      </w:r>
      <w:proofErr w:type="spellStart"/>
      <w:r>
        <w:rPr>
          <w:rFonts w:ascii="Book Antiqua" w:hAnsi="Book Antiqua" w:cs="Times New Roman"/>
          <w:sz w:val="20"/>
          <w:szCs w:val="20"/>
        </w:rPr>
        <w:t>Temmuz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2014): 30-50.</w:t>
      </w:r>
    </w:p>
    <w:p w14:paraId="3CDE7279" w14:textId="77777777" w:rsidR="00A04949" w:rsidRDefault="00A04949" w:rsidP="00670695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</w:p>
    <w:p w14:paraId="3CDA5B4E" w14:textId="77777777" w:rsidR="00A04949" w:rsidRPr="00764B9D" w:rsidRDefault="00A04949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İki</w:t>
      </w:r>
      <w:proofErr w:type="spellEnd"/>
      <w:r w:rsidRPr="00764B9D"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Yazarlı</w:t>
      </w:r>
      <w:proofErr w:type="spellEnd"/>
      <w:r w:rsidRPr="00764B9D"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Makale</w:t>
      </w:r>
      <w:proofErr w:type="spellEnd"/>
    </w:p>
    <w:p w14:paraId="1FEDA6E4" w14:textId="77777777" w:rsidR="00A04949" w:rsidRPr="00764B9D" w:rsidRDefault="00A04949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 w:rsidRPr="00764B9D"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7B282D59" w14:textId="77777777" w:rsidR="00764B9D" w:rsidRPr="001B507B" w:rsidRDefault="00764B9D" w:rsidP="00764B9D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position w:val="5"/>
          <w:sz w:val="20"/>
          <w:szCs w:val="20"/>
        </w:rPr>
        <w:t>1</w:t>
      </w:r>
      <w:r w:rsidRPr="009906DF">
        <w:rPr>
          <w:rFonts w:ascii="Book Antiqua" w:hAnsi="Book Antiqua" w:cs="Times New Roman"/>
          <w:spacing w:val="10"/>
          <w:position w:val="5"/>
          <w:sz w:val="20"/>
          <w:szCs w:val="20"/>
        </w:rPr>
        <w:t xml:space="preserve"> </w:t>
      </w:r>
      <w:r>
        <w:rPr>
          <w:rFonts w:ascii="Book Antiqua" w:hAnsi="Book Antiqua" w:cs="Times New Roman"/>
          <w:sz w:val="20"/>
          <w:szCs w:val="20"/>
        </w:rPr>
        <w:t xml:space="preserve">Aziz </w:t>
      </w:r>
      <w:proofErr w:type="spellStart"/>
      <w:r>
        <w:rPr>
          <w:rFonts w:ascii="Book Antiqua" w:hAnsi="Book Antiqua" w:cs="Times New Roman"/>
          <w:sz w:val="20"/>
          <w:szCs w:val="20"/>
        </w:rPr>
        <w:t>Ogan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Arif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Müfid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Mansel</w:t>
      </w:r>
      <w:proofErr w:type="spellEnd"/>
      <w:r>
        <w:rPr>
          <w:rFonts w:ascii="Book Antiqua" w:hAnsi="Book Antiqua" w:cs="Times New Roman"/>
          <w:sz w:val="20"/>
          <w:szCs w:val="20"/>
        </w:rPr>
        <w:t>, “</w:t>
      </w:r>
      <w:proofErr w:type="spellStart"/>
      <w:r>
        <w:rPr>
          <w:rFonts w:ascii="Book Antiqua" w:hAnsi="Book Antiqua" w:cs="Times New Roman"/>
          <w:sz w:val="20"/>
          <w:szCs w:val="20"/>
        </w:rPr>
        <w:t>Rhegion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– </w:t>
      </w:r>
      <w:proofErr w:type="spellStart"/>
      <w:r>
        <w:rPr>
          <w:rFonts w:ascii="Book Antiqua" w:hAnsi="Book Antiqua" w:cs="Times New Roman"/>
          <w:sz w:val="20"/>
          <w:szCs w:val="20"/>
        </w:rPr>
        <w:t>Küçükçekmece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Hafriyatı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1940-1941 </w:t>
      </w:r>
      <w:proofErr w:type="spellStart"/>
      <w:r>
        <w:rPr>
          <w:rFonts w:ascii="Book Antiqua" w:hAnsi="Book Antiqua" w:cs="Times New Roman"/>
          <w:sz w:val="20"/>
          <w:szCs w:val="20"/>
        </w:rPr>
        <w:t>Çalışmalarına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Dair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İlk </w:t>
      </w:r>
      <w:proofErr w:type="spellStart"/>
      <w:r>
        <w:rPr>
          <w:rFonts w:ascii="Book Antiqua" w:hAnsi="Book Antiqua" w:cs="Times New Roman"/>
          <w:sz w:val="20"/>
          <w:szCs w:val="20"/>
        </w:rPr>
        <w:t>Rapor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,”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Belleten</w:t>
      </w:r>
      <w:proofErr w:type="spellEnd"/>
      <w:r w:rsidR="0005503C">
        <w:rPr>
          <w:rFonts w:ascii="Book Antiqua" w:hAnsi="Book Antiqua" w:cs="Times New Roman"/>
          <w:i/>
          <w:sz w:val="20"/>
          <w:szCs w:val="20"/>
        </w:rPr>
        <w:t xml:space="preserve"> </w:t>
      </w:r>
      <w:r w:rsidR="0005503C">
        <w:rPr>
          <w:rFonts w:ascii="Book Antiqua" w:hAnsi="Book Antiqua" w:cs="Times New Roman"/>
          <w:sz w:val="20"/>
          <w:szCs w:val="20"/>
        </w:rPr>
        <w:t>6</w:t>
      </w:r>
      <w:r>
        <w:rPr>
          <w:rFonts w:ascii="Book Antiqua" w:hAnsi="Book Antiqua" w:cs="Times New Roman"/>
          <w:sz w:val="20"/>
          <w:szCs w:val="20"/>
        </w:rPr>
        <w:t xml:space="preserve">, </w:t>
      </w:r>
      <w:r w:rsidR="0005503C">
        <w:rPr>
          <w:rFonts w:ascii="Book Antiqua" w:hAnsi="Book Antiqua" w:cs="Times New Roman"/>
          <w:sz w:val="20"/>
          <w:szCs w:val="20"/>
        </w:rPr>
        <w:t>21</w:t>
      </w:r>
      <w:r>
        <w:rPr>
          <w:rFonts w:ascii="Book Antiqua" w:hAnsi="Book Antiqua" w:cs="Times New Roman"/>
          <w:sz w:val="20"/>
          <w:szCs w:val="20"/>
        </w:rPr>
        <w:t xml:space="preserve"> (</w:t>
      </w:r>
      <w:proofErr w:type="spellStart"/>
      <w:r w:rsidR="0005503C">
        <w:rPr>
          <w:rFonts w:ascii="Book Antiqua" w:hAnsi="Book Antiqua" w:cs="Times New Roman"/>
          <w:sz w:val="20"/>
          <w:szCs w:val="20"/>
        </w:rPr>
        <w:t>Ocak</w:t>
      </w:r>
      <w:proofErr w:type="spellEnd"/>
      <w:r w:rsidR="0005503C">
        <w:rPr>
          <w:rFonts w:ascii="Book Antiqua" w:hAnsi="Book Antiqua" w:cs="Times New Roman"/>
          <w:sz w:val="20"/>
          <w:szCs w:val="20"/>
        </w:rPr>
        <w:t xml:space="preserve"> 1942): 10</w:t>
      </w:r>
      <w:r>
        <w:rPr>
          <w:rFonts w:ascii="Book Antiqua" w:hAnsi="Book Antiqua" w:cs="Times New Roman"/>
          <w:sz w:val="20"/>
          <w:szCs w:val="20"/>
        </w:rPr>
        <w:t>.</w:t>
      </w:r>
    </w:p>
    <w:p w14:paraId="4F60BC32" w14:textId="77777777" w:rsidR="00A04949" w:rsidRPr="00764B9D" w:rsidRDefault="00A04949" w:rsidP="00670695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</w:p>
    <w:p w14:paraId="4D20B696" w14:textId="77777777" w:rsidR="00051CB4" w:rsidRPr="005C2120" w:rsidRDefault="00A04949" w:rsidP="005C2120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 w:rsidRPr="00764B9D"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7B096BF6" w14:textId="77777777" w:rsidR="00432FAD" w:rsidRDefault="0005503C" w:rsidP="0005503C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t>Ogan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Aziz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Mansel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Arif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Müfid</w:t>
      </w:r>
      <w:proofErr w:type="spellEnd"/>
      <w:r>
        <w:rPr>
          <w:rFonts w:ascii="Book Antiqua" w:hAnsi="Book Antiqua" w:cs="Times New Roman"/>
          <w:sz w:val="20"/>
          <w:szCs w:val="20"/>
        </w:rPr>
        <w:t>. “</w:t>
      </w:r>
      <w:proofErr w:type="spellStart"/>
      <w:r>
        <w:rPr>
          <w:rFonts w:ascii="Book Antiqua" w:hAnsi="Book Antiqua" w:cs="Times New Roman"/>
          <w:sz w:val="20"/>
          <w:szCs w:val="20"/>
        </w:rPr>
        <w:t>Rhegion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– </w:t>
      </w:r>
      <w:proofErr w:type="spellStart"/>
      <w:r>
        <w:rPr>
          <w:rFonts w:ascii="Book Antiqua" w:hAnsi="Book Antiqua" w:cs="Times New Roman"/>
          <w:sz w:val="20"/>
          <w:szCs w:val="20"/>
        </w:rPr>
        <w:t>Küçükçekmece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Hafriyatı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1940-1941 </w:t>
      </w:r>
      <w:proofErr w:type="spellStart"/>
      <w:r>
        <w:rPr>
          <w:rFonts w:ascii="Book Antiqua" w:hAnsi="Book Antiqua" w:cs="Times New Roman"/>
          <w:sz w:val="20"/>
          <w:szCs w:val="20"/>
        </w:rPr>
        <w:t>Çalışmalarına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Dair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İlk </w:t>
      </w:r>
      <w:proofErr w:type="spellStart"/>
      <w:r>
        <w:rPr>
          <w:rFonts w:ascii="Book Antiqua" w:hAnsi="Book Antiqua" w:cs="Times New Roman"/>
          <w:sz w:val="20"/>
          <w:szCs w:val="20"/>
        </w:rPr>
        <w:t>Rapor</w:t>
      </w:r>
      <w:proofErr w:type="spellEnd"/>
      <w:r w:rsidR="005C2120">
        <w:rPr>
          <w:rFonts w:ascii="Book Antiqua" w:hAnsi="Book Antiqua" w:cs="Times New Roman"/>
          <w:sz w:val="20"/>
          <w:szCs w:val="20"/>
        </w:rPr>
        <w:t>.</w:t>
      </w:r>
      <w:r>
        <w:rPr>
          <w:rFonts w:ascii="Book Antiqua" w:hAnsi="Book Antiqua" w:cs="Times New Roman"/>
          <w:sz w:val="20"/>
          <w:szCs w:val="20"/>
        </w:rPr>
        <w:t xml:space="preserve">”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Belleten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r>
        <w:rPr>
          <w:rFonts w:ascii="Book Antiqua" w:hAnsi="Book Antiqua" w:cs="Times New Roman"/>
          <w:sz w:val="20"/>
          <w:szCs w:val="20"/>
        </w:rPr>
        <w:t>6, 21 (</w:t>
      </w:r>
      <w:proofErr w:type="spellStart"/>
      <w:r>
        <w:rPr>
          <w:rFonts w:ascii="Book Antiqua" w:hAnsi="Book Antiqua" w:cs="Times New Roman"/>
          <w:sz w:val="20"/>
          <w:szCs w:val="20"/>
        </w:rPr>
        <w:t>Ocak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1942): 1-18.</w:t>
      </w:r>
    </w:p>
    <w:p w14:paraId="337FA38B" w14:textId="77777777" w:rsidR="00F936B8" w:rsidRDefault="00F936B8" w:rsidP="0005503C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</w:p>
    <w:p w14:paraId="42B1E9FB" w14:textId="77777777" w:rsidR="00F936B8" w:rsidRPr="00F936B8" w:rsidRDefault="00F936B8" w:rsidP="0005503C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Gazete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>/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Dergi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Makalesi</w:t>
      </w:r>
      <w:proofErr w:type="spellEnd"/>
    </w:p>
    <w:p w14:paraId="3E6A1DE5" w14:textId="77777777" w:rsidR="00432FAD" w:rsidRPr="005C2120" w:rsidRDefault="005C2120" w:rsidP="005C2120">
      <w:pPr>
        <w:pStyle w:val="GvdeMetni"/>
        <w:ind w:firstLine="591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5C2120"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0809C09F" w14:textId="77777777" w:rsidR="005C2120" w:rsidRPr="001B507B" w:rsidRDefault="005C2120" w:rsidP="005C2120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Kemal Salih </w:t>
      </w:r>
      <w:proofErr w:type="spellStart"/>
      <w:r>
        <w:rPr>
          <w:rFonts w:ascii="Book Antiqua" w:hAnsi="Book Antiqua" w:cs="Times New Roman"/>
          <w:sz w:val="20"/>
          <w:szCs w:val="20"/>
        </w:rPr>
        <w:t>Sel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“Yeni </w:t>
      </w:r>
      <w:proofErr w:type="spellStart"/>
      <w:r>
        <w:rPr>
          <w:rFonts w:ascii="Book Antiqua" w:hAnsi="Book Antiqua" w:cs="Times New Roman"/>
          <w:sz w:val="20"/>
          <w:szCs w:val="20"/>
        </w:rPr>
        <w:t>Gün’den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Cumhuriyert’e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,” </w:t>
      </w:r>
      <w:r>
        <w:rPr>
          <w:rFonts w:ascii="Book Antiqua" w:hAnsi="Book Antiqua" w:cs="Times New Roman"/>
          <w:i/>
          <w:sz w:val="20"/>
          <w:szCs w:val="20"/>
        </w:rPr>
        <w:t>Cumhuriyet</w:t>
      </w:r>
      <w:r>
        <w:rPr>
          <w:rFonts w:ascii="Book Antiqua" w:hAnsi="Book Antiqua" w:cs="Times New Roman"/>
          <w:sz w:val="20"/>
          <w:szCs w:val="20"/>
        </w:rPr>
        <w:t xml:space="preserve">, 7 </w:t>
      </w:r>
      <w:proofErr w:type="spellStart"/>
      <w:r>
        <w:rPr>
          <w:rFonts w:ascii="Book Antiqua" w:hAnsi="Book Antiqua" w:cs="Times New Roman"/>
          <w:sz w:val="20"/>
          <w:szCs w:val="20"/>
        </w:rPr>
        <w:t>Mayıs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1984, 1.</w:t>
      </w:r>
    </w:p>
    <w:p w14:paraId="792F52D9" w14:textId="77777777" w:rsidR="005C2120" w:rsidRDefault="005C2120" w:rsidP="005C2120">
      <w:pPr>
        <w:pStyle w:val="AralkYok"/>
        <w:ind w:left="1418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278A4CCA" w14:textId="77777777" w:rsidR="005C2120" w:rsidRDefault="005C2120" w:rsidP="005C2120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 w:rsidRPr="005C2120">
        <w:rPr>
          <w:rFonts w:ascii="Book Antiqua" w:hAnsi="Book Antiqua" w:cs="Times New Roman"/>
          <w:sz w:val="20"/>
          <w:szCs w:val="20"/>
        </w:rPr>
        <w:lastRenderedPageBreak/>
        <w:t>Sel</w:t>
      </w:r>
      <w:proofErr w:type="spellEnd"/>
      <w:r w:rsidRPr="005C2120">
        <w:rPr>
          <w:rFonts w:ascii="Book Antiqua" w:hAnsi="Book Antiqua" w:cs="Times New Roman"/>
          <w:sz w:val="20"/>
          <w:szCs w:val="20"/>
        </w:rPr>
        <w:t xml:space="preserve">, Kemal Salih. </w:t>
      </w:r>
      <w:r>
        <w:rPr>
          <w:rFonts w:ascii="Book Antiqua" w:hAnsi="Book Antiqua" w:cs="Times New Roman"/>
          <w:sz w:val="20"/>
          <w:szCs w:val="20"/>
        </w:rPr>
        <w:t xml:space="preserve">“Yeni </w:t>
      </w:r>
      <w:proofErr w:type="spellStart"/>
      <w:r>
        <w:rPr>
          <w:rFonts w:ascii="Book Antiqua" w:hAnsi="Book Antiqua" w:cs="Times New Roman"/>
          <w:sz w:val="20"/>
          <w:szCs w:val="20"/>
        </w:rPr>
        <w:t>Gün’den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Cumhuriyert’e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.” </w:t>
      </w:r>
      <w:r>
        <w:rPr>
          <w:rFonts w:ascii="Book Antiqua" w:hAnsi="Book Antiqua" w:cs="Times New Roman"/>
          <w:i/>
          <w:sz w:val="20"/>
          <w:szCs w:val="20"/>
        </w:rPr>
        <w:t>Cumhuriyet</w:t>
      </w:r>
      <w:r>
        <w:rPr>
          <w:rFonts w:ascii="Book Antiqua" w:hAnsi="Book Antiqua" w:cs="Times New Roman"/>
          <w:sz w:val="20"/>
          <w:szCs w:val="20"/>
        </w:rPr>
        <w:t xml:space="preserve">, 7 </w:t>
      </w:r>
      <w:proofErr w:type="spellStart"/>
      <w:r>
        <w:rPr>
          <w:rFonts w:ascii="Book Antiqua" w:hAnsi="Book Antiqua" w:cs="Times New Roman"/>
          <w:sz w:val="20"/>
          <w:szCs w:val="20"/>
        </w:rPr>
        <w:t>Mayıs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1984.</w:t>
      </w:r>
    </w:p>
    <w:p w14:paraId="7FB0A1E4" w14:textId="77777777" w:rsidR="005C2120" w:rsidRDefault="005C2120" w:rsidP="005C2120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</w:p>
    <w:p w14:paraId="363FB718" w14:textId="77777777" w:rsidR="005C2120" w:rsidRDefault="005C2120" w:rsidP="005C2120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>Tez</w:t>
      </w:r>
    </w:p>
    <w:p w14:paraId="455FD295" w14:textId="77777777" w:rsidR="005C2120" w:rsidRDefault="005C2120" w:rsidP="005C2120">
      <w:pPr>
        <w:pStyle w:val="GvdeMetni"/>
        <w:ind w:firstLine="591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5C2120"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081E872F" w14:textId="77777777" w:rsidR="005C2120" w:rsidRPr="005C2120" w:rsidRDefault="005C2120" w:rsidP="005C2120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t>Nevzat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Artuç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, “Ahmed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Cemal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Paşa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(1872-1922)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Askeri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ve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Siyasi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Hayatı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>,” (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Doktora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Tezi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Süleyman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Demirel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FA2797">
        <w:rPr>
          <w:rFonts w:ascii="Book Antiqua" w:hAnsi="Book Antiqua" w:cs="Times New Roman"/>
          <w:sz w:val="20"/>
          <w:szCs w:val="20"/>
        </w:rPr>
        <w:t>Üniversitesi</w:t>
      </w:r>
      <w:proofErr w:type="spellEnd"/>
      <w:r w:rsidR="00FA2797">
        <w:rPr>
          <w:rFonts w:ascii="Book Antiqua" w:hAnsi="Book Antiqua" w:cs="Times New Roman"/>
          <w:sz w:val="20"/>
          <w:szCs w:val="20"/>
        </w:rPr>
        <w:t>, 2005), 60.</w:t>
      </w:r>
    </w:p>
    <w:p w14:paraId="1634BC84" w14:textId="77777777" w:rsidR="005C2120" w:rsidRDefault="005C2120" w:rsidP="005C2120">
      <w:pPr>
        <w:pStyle w:val="AralkYok"/>
        <w:ind w:left="1418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0030CE67" w14:textId="77777777" w:rsidR="005C2120" w:rsidRDefault="00FA2797" w:rsidP="005C2120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t>Artuç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Nevzat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 “Ahmed </w:t>
      </w:r>
      <w:proofErr w:type="spellStart"/>
      <w:r>
        <w:rPr>
          <w:rFonts w:ascii="Book Antiqua" w:hAnsi="Book Antiqua" w:cs="Times New Roman"/>
          <w:sz w:val="20"/>
          <w:szCs w:val="20"/>
        </w:rPr>
        <w:t>Cemal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Paşa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(1872-1922) </w:t>
      </w:r>
      <w:proofErr w:type="spellStart"/>
      <w:r>
        <w:rPr>
          <w:rFonts w:ascii="Book Antiqua" w:hAnsi="Book Antiqua" w:cs="Times New Roman"/>
          <w:sz w:val="20"/>
          <w:szCs w:val="20"/>
        </w:rPr>
        <w:t>Askeri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Siyasi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Hayatı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.” </w:t>
      </w:r>
      <w:proofErr w:type="spellStart"/>
      <w:r>
        <w:rPr>
          <w:rFonts w:ascii="Book Antiqua" w:hAnsi="Book Antiqua" w:cs="Times New Roman"/>
          <w:sz w:val="20"/>
          <w:szCs w:val="20"/>
        </w:rPr>
        <w:t>Doktora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Tezi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Süleyman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Demirel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Üniversitesi</w:t>
      </w:r>
      <w:proofErr w:type="spellEnd"/>
      <w:r>
        <w:rPr>
          <w:rFonts w:ascii="Book Antiqua" w:hAnsi="Book Antiqua" w:cs="Times New Roman"/>
          <w:sz w:val="20"/>
          <w:szCs w:val="20"/>
        </w:rPr>
        <w:t>, 2005.</w:t>
      </w:r>
    </w:p>
    <w:p w14:paraId="6B6AEC9A" w14:textId="77777777" w:rsidR="00912F60" w:rsidRDefault="00912F60" w:rsidP="005C2120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</w:p>
    <w:p w14:paraId="0003D014" w14:textId="77777777" w:rsidR="00912F60" w:rsidRDefault="00912F60" w:rsidP="005C2120">
      <w:pPr>
        <w:pStyle w:val="AralkYok"/>
        <w:ind w:left="851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 xml:space="preserve">Web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İçeriği</w:t>
      </w:r>
      <w:proofErr w:type="spellEnd"/>
    </w:p>
    <w:p w14:paraId="2D5241FE" w14:textId="77777777" w:rsidR="00E61258" w:rsidRDefault="00912F60" w:rsidP="00912F60">
      <w:pPr>
        <w:pStyle w:val="GvdeMetni"/>
        <w:ind w:firstLine="591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5C2120"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47BA85FD" w14:textId="77777777" w:rsidR="00E61258" w:rsidRDefault="00E61258" w:rsidP="00E61258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  <w:r>
        <w:t xml:space="preserve">Steve Johnson, "The Whole Brain Atlas," Harvard University Medical School, </w:t>
      </w:r>
      <w:proofErr w:type="spellStart"/>
      <w:r>
        <w:t>erişim</w:t>
      </w:r>
      <w:proofErr w:type="spellEnd"/>
      <w:r>
        <w:t xml:space="preserve"> 29 Nisan 2011, http://www.med.harvard.edu/AANLIB/.</w:t>
      </w:r>
    </w:p>
    <w:p w14:paraId="59B324F8" w14:textId="77777777" w:rsidR="00912F60" w:rsidRDefault="00912F60" w:rsidP="00912F60">
      <w:pPr>
        <w:pStyle w:val="AralkYok"/>
        <w:ind w:left="1418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489E2F63" w14:textId="77777777" w:rsidR="00912F60" w:rsidRDefault="00E61258" w:rsidP="00E61258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  <w:r>
        <w:t xml:space="preserve">Johnson, Steve. "The Whole Brain Atlas." Harvard University Medical School, </w:t>
      </w:r>
      <w:proofErr w:type="spellStart"/>
      <w:r>
        <w:t>erişim</w:t>
      </w:r>
      <w:proofErr w:type="spellEnd"/>
      <w:r>
        <w:t xml:space="preserve"> 29 Nisan 2011, http://www.med.harvard.edu/AANLIB/.</w:t>
      </w:r>
    </w:p>
    <w:p w14:paraId="778CB504" w14:textId="77777777" w:rsidR="00E61258" w:rsidRDefault="00E61258" w:rsidP="00912F60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</w:p>
    <w:p w14:paraId="6C09424D" w14:textId="77777777" w:rsidR="00912F60" w:rsidRDefault="00912F60" w:rsidP="00912F60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Sempozyum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Bildirisi</w:t>
      </w:r>
      <w:proofErr w:type="spellEnd"/>
    </w:p>
    <w:p w14:paraId="3A417AE2" w14:textId="77777777" w:rsidR="00912F60" w:rsidRDefault="00912F60" w:rsidP="00912F60">
      <w:pPr>
        <w:pStyle w:val="GvdeMetni"/>
        <w:ind w:firstLine="591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5C2120"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7D141421" w14:textId="77777777" w:rsidR="00E61258" w:rsidRPr="00E61258" w:rsidRDefault="00E61258" w:rsidP="00E61258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Ali </w:t>
      </w:r>
      <w:proofErr w:type="spellStart"/>
      <w:r>
        <w:rPr>
          <w:rFonts w:ascii="Book Antiqua" w:hAnsi="Book Antiqua" w:cs="Times New Roman"/>
          <w:sz w:val="20"/>
          <w:szCs w:val="20"/>
        </w:rPr>
        <w:t>Engin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Oba, “</w:t>
      </w:r>
      <w:proofErr w:type="spellStart"/>
      <w:r>
        <w:rPr>
          <w:rFonts w:ascii="Book Antiqua" w:hAnsi="Book Antiqua" w:cs="Times New Roman"/>
          <w:sz w:val="20"/>
          <w:szCs w:val="20"/>
        </w:rPr>
        <w:t>Büyük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Taarruz’un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Arka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Planı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: Tek </w:t>
      </w:r>
      <w:proofErr w:type="spellStart"/>
      <w:r>
        <w:rPr>
          <w:rFonts w:ascii="Book Antiqua" w:hAnsi="Book Antiqua" w:cs="Times New Roman"/>
          <w:sz w:val="20"/>
          <w:szCs w:val="20"/>
        </w:rPr>
        <w:t>Cepheli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Savaş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Diplomasi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,” </w:t>
      </w:r>
      <w:r>
        <w:rPr>
          <w:rFonts w:ascii="Book Antiqua" w:hAnsi="Book Antiqua" w:cs="Times New Roman"/>
          <w:i/>
          <w:sz w:val="20"/>
          <w:szCs w:val="20"/>
        </w:rPr>
        <w:t xml:space="preserve">100.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Yılında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Uluslararası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Büyük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Taarruz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Başkomutan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Meydan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Muharebesi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Sempozyumu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ed. </w:t>
      </w:r>
      <w:proofErr w:type="spellStart"/>
      <w:r>
        <w:rPr>
          <w:rFonts w:ascii="Book Antiqua" w:hAnsi="Book Antiqua" w:cs="Times New Roman"/>
          <w:sz w:val="20"/>
          <w:szCs w:val="20"/>
        </w:rPr>
        <w:t>Gürsoy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Şahin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(</w:t>
      </w:r>
      <w:proofErr w:type="spellStart"/>
      <w:r>
        <w:rPr>
          <w:rFonts w:ascii="Book Antiqua" w:hAnsi="Book Antiqua" w:cs="Times New Roman"/>
          <w:sz w:val="20"/>
          <w:szCs w:val="20"/>
        </w:rPr>
        <w:t>Afyonkarahisar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>
        <w:rPr>
          <w:rFonts w:ascii="Book Antiqua" w:hAnsi="Book Antiqua" w:cs="Times New Roman"/>
          <w:sz w:val="20"/>
          <w:szCs w:val="20"/>
        </w:rPr>
        <w:t>Afyon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Kocatepe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Üniversitesi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>, 2023), 20.</w:t>
      </w:r>
    </w:p>
    <w:p w14:paraId="065522A3" w14:textId="77777777" w:rsidR="00912F60" w:rsidRDefault="00912F60" w:rsidP="00912F60">
      <w:pPr>
        <w:pStyle w:val="AralkYok"/>
        <w:ind w:left="1418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0B1E8961" w14:textId="77777777" w:rsidR="00912F60" w:rsidRDefault="00E61258" w:rsidP="00912F60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Oba, Ali </w:t>
      </w:r>
      <w:proofErr w:type="spellStart"/>
      <w:proofErr w:type="gramStart"/>
      <w:r>
        <w:rPr>
          <w:rFonts w:ascii="Book Antiqua" w:hAnsi="Book Antiqua" w:cs="Times New Roman"/>
          <w:sz w:val="20"/>
          <w:szCs w:val="20"/>
        </w:rPr>
        <w:t>Engin</w:t>
      </w:r>
      <w:proofErr w:type="spellEnd"/>
      <w:r>
        <w:rPr>
          <w:rFonts w:ascii="Book Antiqua" w:hAnsi="Book Antiqua" w:cs="Times New Roman"/>
          <w:sz w:val="20"/>
          <w:szCs w:val="20"/>
        </w:rPr>
        <w:t>.“</w:t>
      </w:r>
      <w:proofErr w:type="spellStart"/>
      <w:proofErr w:type="gramEnd"/>
      <w:r>
        <w:rPr>
          <w:rFonts w:ascii="Book Antiqua" w:hAnsi="Book Antiqua" w:cs="Times New Roman"/>
          <w:sz w:val="20"/>
          <w:szCs w:val="20"/>
        </w:rPr>
        <w:t>Büyük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Taarruz’un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Arka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Planı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: Tek </w:t>
      </w:r>
      <w:proofErr w:type="spellStart"/>
      <w:r>
        <w:rPr>
          <w:rFonts w:ascii="Book Antiqua" w:hAnsi="Book Antiqua" w:cs="Times New Roman"/>
          <w:sz w:val="20"/>
          <w:szCs w:val="20"/>
        </w:rPr>
        <w:t>Cepheli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Savaş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Diplomasi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.” </w:t>
      </w:r>
      <w:r>
        <w:rPr>
          <w:rFonts w:ascii="Book Antiqua" w:hAnsi="Book Antiqua" w:cs="Times New Roman"/>
          <w:i/>
          <w:sz w:val="20"/>
          <w:szCs w:val="20"/>
        </w:rPr>
        <w:t xml:space="preserve">100.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Yılında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Uluslararası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Büyük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Taarruz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ve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Başkomutan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Meydan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Muharebesi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Sempozyumu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ed. </w:t>
      </w:r>
      <w:proofErr w:type="spellStart"/>
      <w:r>
        <w:rPr>
          <w:rFonts w:ascii="Book Antiqua" w:hAnsi="Book Antiqua" w:cs="Times New Roman"/>
          <w:sz w:val="20"/>
          <w:szCs w:val="20"/>
        </w:rPr>
        <w:t>Gürsoy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Şahin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19-32. </w:t>
      </w:r>
      <w:proofErr w:type="spellStart"/>
      <w:r>
        <w:rPr>
          <w:rFonts w:ascii="Book Antiqua" w:hAnsi="Book Antiqua" w:cs="Times New Roman"/>
          <w:sz w:val="20"/>
          <w:szCs w:val="20"/>
        </w:rPr>
        <w:t>Afyonkarahisar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>
        <w:rPr>
          <w:rFonts w:ascii="Book Antiqua" w:hAnsi="Book Antiqua" w:cs="Times New Roman"/>
          <w:sz w:val="20"/>
          <w:szCs w:val="20"/>
        </w:rPr>
        <w:t>Afyon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Kocatepe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Üniversitesi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>, 2023</w:t>
      </w:r>
      <w:r w:rsidR="0033584E">
        <w:rPr>
          <w:rFonts w:ascii="Book Antiqua" w:hAnsi="Book Antiqua" w:cs="Times New Roman"/>
          <w:sz w:val="20"/>
          <w:szCs w:val="20"/>
        </w:rPr>
        <w:t>.</w:t>
      </w:r>
    </w:p>
    <w:p w14:paraId="2D8910A0" w14:textId="77777777" w:rsidR="0033584E" w:rsidRDefault="0033584E" w:rsidP="00912F60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</w:p>
    <w:p w14:paraId="7E4FA16A" w14:textId="77777777" w:rsidR="00912F60" w:rsidRDefault="00912F60" w:rsidP="00912F60">
      <w:pPr>
        <w:pStyle w:val="GvdeMetni"/>
        <w:ind w:firstLine="24"/>
        <w:rPr>
          <w:rFonts w:ascii="Book Antiqua" w:hAnsi="Book Antiqua" w:cs="Times New Roman"/>
          <w:b/>
          <w:sz w:val="20"/>
          <w:szCs w:val="20"/>
        </w:rPr>
      </w:pPr>
      <w:proofErr w:type="spellStart"/>
      <w:r>
        <w:rPr>
          <w:rFonts w:ascii="Book Antiqua" w:hAnsi="Book Antiqua" w:cs="Times New Roman"/>
          <w:b/>
          <w:sz w:val="20"/>
          <w:szCs w:val="20"/>
        </w:rPr>
        <w:t>Ansiklopedi</w:t>
      </w:r>
      <w:proofErr w:type="spellEnd"/>
      <w:r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sz w:val="20"/>
          <w:szCs w:val="20"/>
        </w:rPr>
        <w:t>Maddesi</w:t>
      </w:r>
      <w:proofErr w:type="spellEnd"/>
    </w:p>
    <w:p w14:paraId="4FF050CC" w14:textId="77777777" w:rsidR="00912F60" w:rsidRDefault="00912F60" w:rsidP="00912F60">
      <w:pPr>
        <w:pStyle w:val="GvdeMetni"/>
        <w:ind w:firstLine="591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5C2120">
        <w:rPr>
          <w:rFonts w:ascii="Book Antiqua" w:hAnsi="Book Antiqua" w:cs="Times New Roman"/>
          <w:b/>
          <w:sz w:val="20"/>
          <w:szCs w:val="20"/>
        </w:rPr>
        <w:t>Dipnotu</w:t>
      </w:r>
      <w:proofErr w:type="spellEnd"/>
    </w:p>
    <w:p w14:paraId="51589486" w14:textId="77777777" w:rsidR="00011FB3" w:rsidRDefault="00011FB3" w:rsidP="00011FB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proofErr w:type="spellStart"/>
      <w:r w:rsidRPr="00011FB3">
        <w:rPr>
          <w:rFonts w:ascii="Book Antiqua" w:hAnsi="Book Antiqua" w:cs="Times New Roman"/>
          <w:sz w:val="20"/>
          <w:szCs w:val="20"/>
        </w:rPr>
        <w:t>Yazarın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Adı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Soyadı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>, “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Madde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Başlığı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,” </w:t>
      </w:r>
      <w:proofErr w:type="spellStart"/>
      <w:r w:rsidRPr="00011FB3">
        <w:rPr>
          <w:rFonts w:ascii="Book Antiqua" w:hAnsi="Book Antiqua" w:cs="Times New Roman"/>
          <w:i/>
          <w:sz w:val="20"/>
          <w:szCs w:val="20"/>
        </w:rPr>
        <w:t>Ansiklopedinin</w:t>
      </w:r>
      <w:proofErr w:type="spellEnd"/>
      <w:r w:rsidRPr="00011FB3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i/>
          <w:sz w:val="20"/>
          <w:szCs w:val="20"/>
        </w:rPr>
        <w:t>adı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ed. </w:t>
      </w:r>
      <w:proofErr w:type="spellStart"/>
      <w:r>
        <w:rPr>
          <w:rFonts w:ascii="Book Antiqua" w:hAnsi="Book Antiqua" w:cs="Times New Roman"/>
          <w:sz w:val="20"/>
          <w:szCs w:val="20"/>
        </w:rPr>
        <w:t>Editör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Adı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Soyadı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(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Yayın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Yeri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Yayıncı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Yayın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Yılı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), </w:t>
      </w:r>
      <w:proofErr w:type="spellStart"/>
      <w:proofErr w:type="gramStart"/>
      <w:r w:rsidRPr="00011FB3">
        <w:rPr>
          <w:rFonts w:ascii="Book Antiqua" w:hAnsi="Book Antiqua" w:cs="Times New Roman"/>
          <w:sz w:val="20"/>
          <w:szCs w:val="20"/>
        </w:rPr>
        <w:t>Cilt:Sayfa</w:t>
      </w:r>
      <w:proofErr w:type="spellEnd"/>
      <w:proofErr w:type="gramEnd"/>
      <w:r w:rsidRPr="00011FB3">
        <w:rPr>
          <w:rFonts w:ascii="Book Antiqua" w:hAnsi="Book Antiqua" w:cs="Times New Roman"/>
          <w:sz w:val="20"/>
          <w:szCs w:val="20"/>
        </w:rPr>
        <w:t>.</w:t>
      </w:r>
    </w:p>
    <w:p w14:paraId="4E46C088" w14:textId="77777777" w:rsidR="00011FB3" w:rsidRDefault="00011FB3" w:rsidP="00011FB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</w:p>
    <w:p w14:paraId="0B54F1CF" w14:textId="77777777" w:rsidR="005E35CA" w:rsidRPr="005E35CA" w:rsidRDefault="00011FB3" w:rsidP="005E35CA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t>Şerif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Mardin</w:t>
      </w:r>
      <w:proofErr w:type="spellEnd"/>
      <w:r>
        <w:rPr>
          <w:rFonts w:ascii="Book Antiqua" w:hAnsi="Book Antiqua" w:cs="Times New Roman"/>
          <w:sz w:val="20"/>
          <w:szCs w:val="20"/>
        </w:rPr>
        <w:t>, “</w:t>
      </w:r>
      <w:proofErr w:type="spellStart"/>
      <w:r>
        <w:rPr>
          <w:rFonts w:ascii="Book Antiqua" w:hAnsi="Book Antiqua" w:cs="Times New Roman"/>
          <w:sz w:val="20"/>
          <w:szCs w:val="20"/>
        </w:rPr>
        <w:t>Atatürkçülüğün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Kökenleri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,” </w:t>
      </w:r>
      <w:r w:rsidRPr="00011FB3">
        <w:rPr>
          <w:rFonts w:ascii="Book Antiqua" w:hAnsi="Book Antiqua" w:cs="Times New Roman"/>
          <w:i/>
          <w:sz w:val="20"/>
          <w:szCs w:val="20"/>
        </w:rPr>
        <w:t xml:space="preserve">Cumhuriyet </w:t>
      </w:r>
      <w:proofErr w:type="spellStart"/>
      <w:r w:rsidRPr="00011FB3">
        <w:rPr>
          <w:rFonts w:ascii="Book Antiqua" w:hAnsi="Book Antiqua" w:cs="Times New Roman"/>
          <w:i/>
          <w:sz w:val="20"/>
          <w:szCs w:val="20"/>
        </w:rPr>
        <w:t>Dönemi</w:t>
      </w:r>
      <w:proofErr w:type="spellEnd"/>
      <w:r w:rsidRPr="00011FB3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i/>
          <w:sz w:val="20"/>
          <w:szCs w:val="20"/>
        </w:rPr>
        <w:t>Türkiye</w:t>
      </w:r>
      <w:proofErr w:type="spellEnd"/>
      <w:r w:rsidRPr="00011FB3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i/>
          <w:sz w:val="20"/>
          <w:szCs w:val="20"/>
        </w:rPr>
        <w:t>Ansiklopedisi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(İstanbul: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İletişim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>, 1983), 1:87.</w:t>
      </w:r>
    </w:p>
    <w:p w14:paraId="54CD41DA" w14:textId="77777777" w:rsidR="00912F60" w:rsidRDefault="00912F60" w:rsidP="00912F60">
      <w:pPr>
        <w:pStyle w:val="AralkYok"/>
        <w:ind w:left="1418"/>
        <w:rPr>
          <w:rFonts w:ascii="Book Antiqua" w:hAnsi="Book Antiqua" w:cs="Times New Roman"/>
          <w:b/>
          <w:sz w:val="20"/>
          <w:szCs w:val="20"/>
        </w:rPr>
      </w:pPr>
      <w:proofErr w:type="spellStart"/>
      <w:r w:rsidRPr="00764B9D">
        <w:rPr>
          <w:rFonts w:ascii="Book Antiqua" w:hAnsi="Book Antiqua" w:cs="Times New Roman"/>
          <w:b/>
          <w:sz w:val="20"/>
          <w:szCs w:val="20"/>
        </w:rPr>
        <w:t>Kaynakçası</w:t>
      </w:r>
      <w:proofErr w:type="spellEnd"/>
    </w:p>
    <w:p w14:paraId="6164361D" w14:textId="77777777" w:rsidR="00011FB3" w:rsidRPr="00011FB3" w:rsidRDefault="00011FB3" w:rsidP="005E35CA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>
        <w:rPr>
          <w:rFonts w:ascii="Book Antiqua" w:hAnsi="Book Antiqua" w:cs="Times New Roman"/>
          <w:sz w:val="20"/>
          <w:szCs w:val="20"/>
        </w:rPr>
        <w:t>Yazarın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Soyadı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Adı</w:t>
      </w:r>
      <w:proofErr w:type="spellEnd"/>
      <w:r>
        <w:rPr>
          <w:rFonts w:ascii="Book Antiqua" w:hAnsi="Book Antiqua" w:cs="Times New Roman"/>
          <w:sz w:val="20"/>
          <w:szCs w:val="20"/>
        </w:rPr>
        <w:t>. “</w:t>
      </w:r>
      <w:proofErr w:type="spellStart"/>
      <w:r>
        <w:rPr>
          <w:rFonts w:ascii="Book Antiqua" w:hAnsi="Book Antiqua" w:cs="Times New Roman"/>
          <w:sz w:val="20"/>
          <w:szCs w:val="20"/>
        </w:rPr>
        <w:t>Madde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Başlığı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.”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Ansiklopedinin</w:t>
      </w:r>
      <w:proofErr w:type="spellEnd"/>
      <w:r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i/>
          <w:sz w:val="20"/>
          <w:szCs w:val="20"/>
        </w:rPr>
        <w:t>Adı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ed. </w:t>
      </w:r>
      <w:proofErr w:type="spellStart"/>
      <w:r>
        <w:rPr>
          <w:rFonts w:ascii="Book Antiqua" w:hAnsi="Book Antiqua" w:cs="Times New Roman"/>
          <w:sz w:val="20"/>
          <w:szCs w:val="20"/>
        </w:rPr>
        <w:t>Adı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Soyadı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Book Antiqua" w:hAnsi="Book Antiqua" w:cs="Times New Roman"/>
          <w:sz w:val="20"/>
          <w:szCs w:val="20"/>
        </w:rPr>
        <w:t>cilt:sayfa</w:t>
      </w:r>
      <w:proofErr w:type="spellEnd"/>
      <w:proofErr w:type="gram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aralığı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 </w:t>
      </w:r>
      <w:proofErr w:type="spellStart"/>
      <w:r>
        <w:rPr>
          <w:rFonts w:ascii="Book Antiqua" w:hAnsi="Book Antiqua" w:cs="Times New Roman"/>
          <w:sz w:val="20"/>
          <w:szCs w:val="20"/>
        </w:rPr>
        <w:t>Yayın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Yeri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>
        <w:rPr>
          <w:rFonts w:ascii="Book Antiqua" w:hAnsi="Book Antiqua" w:cs="Times New Roman"/>
          <w:sz w:val="20"/>
          <w:szCs w:val="20"/>
        </w:rPr>
        <w:t>Yayıncı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>
        <w:rPr>
          <w:rFonts w:ascii="Book Antiqua" w:hAnsi="Book Antiqua" w:cs="Times New Roman"/>
          <w:sz w:val="20"/>
          <w:szCs w:val="20"/>
        </w:rPr>
        <w:t>Yayın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Yılı</w:t>
      </w:r>
      <w:proofErr w:type="spellEnd"/>
      <w:r>
        <w:rPr>
          <w:rFonts w:ascii="Book Antiqua" w:hAnsi="Book Antiqua" w:cs="Times New Roman"/>
          <w:sz w:val="20"/>
          <w:szCs w:val="20"/>
        </w:rPr>
        <w:t>.</w:t>
      </w:r>
    </w:p>
    <w:p w14:paraId="5C7CE248" w14:textId="77777777" w:rsidR="005E35CA" w:rsidRDefault="005E35CA" w:rsidP="00912F60">
      <w:pPr>
        <w:pStyle w:val="AralkYok"/>
        <w:ind w:left="1418"/>
        <w:rPr>
          <w:rFonts w:ascii="Book Antiqua" w:hAnsi="Book Antiqua" w:cs="Times New Roman"/>
          <w:sz w:val="20"/>
          <w:szCs w:val="20"/>
        </w:rPr>
      </w:pPr>
    </w:p>
    <w:p w14:paraId="47968647" w14:textId="75CCE599" w:rsidR="0005503C" w:rsidRPr="006D1D96" w:rsidRDefault="00011FB3" w:rsidP="006D1D96">
      <w:pPr>
        <w:pStyle w:val="AralkYok"/>
        <w:ind w:left="851"/>
        <w:rPr>
          <w:rFonts w:ascii="Book Antiqua" w:hAnsi="Book Antiqua" w:cs="Times New Roman"/>
          <w:sz w:val="20"/>
          <w:szCs w:val="20"/>
        </w:rPr>
      </w:pPr>
      <w:proofErr w:type="spellStart"/>
      <w:r w:rsidRPr="00011FB3">
        <w:rPr>
          <w:rFonts w:ascii="Book Antiqua" w:hAnsi="Book Antiqua" w:cs="Times New Roman"/>
          <w:sz w:val="20"/>
          <w:szCs w:val="20"/>
        </w:rPr>
        <w:t>Mardin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, </w:t>
      </w:r>
      <w:proofErr w:type="spellStart"/>
      <w:r w:rsidRPr="00011FB3">
        <w:rPr>
          <w:rFonts w:ascii="Book Antiqua" w:hAnsi="Book Antiqua" w:cs="Times New Roman"/>
          <w:sz w:val="20"/>
          <w:szCs w:val="20"/>
        </w:rPr>
        <w:t>Şerif</w:t>
      </w:r>
      <w:proofErr w:type="spellEnd"/>
      <w:r w:rsidRPr="00011FB3">
        <w:rPr>
          <w:rFonts w:ascii="Book Antiqua" w:hAnsi="Book Antiqua" w:cs="Times New Roman"/>
          <w:sz w:val="20"/>
          <w:szCs w:val="20"/>
        </w:rPr>
        <w:t xml:space="preserve">. </w:t>
      </w:r>
      <w:r>
        <w:rPr>
          <w:rFonts w:ascii="Book Antiqua" w:hAnsi="Book Antiqua" w:cs="Times New Roman"/>
          <w:sz w:val="20"/>
          <w:szCs w:val="20"/>
        </w:rPr>
        <w:t>“</w:t>
      </w:r>
      <w:proofErr w:type="spellStart"/>
      <w:r>
        <w:rPr>
          <w:rFonts w:ascii="Book Antiqua" w:hAnsi="Book Antiqua" w:cs="Times New Roman"/>
          <w:sz w:val="20"/>
          <w:szCs w:val="20"/>
        </w:rPr>
        <w:t>Atatürkçülüğün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Kökenleri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.” </w:t>
      </w:r>
      <w:r w:rsidRPr="00011FB3">
        <w:rPr>
          <w:rFonts w:ascii="Book Antiqua" w:hAnsi="Book Antiqua" w:cs="Times New Roman"/>
          <w:i/>
          <w:sz w:val="20"/>
          <w:szCs w:val="20"/>
        </w:rPr>
        <w:t xml:space="preserve">Cumhuriyet </w:t>
      </w:r>
      <w:proofErr w:type="spellStart"/>
      <w:r w:rsidRPr="00011FB3">
        <w:rPr>
          <w:rFonts w:ascii="Book Antiqua" w:hAnsi="Book Antiqua" w:cs="Times New Roman"/>
          <w:i/>
          <w:sz w:val="20"/>
          <w:szCs w:val="20"/>
        </w:rPr>
        <w:t>Dönemi</w:t>
      </w:r>
      <w:proofErr w:type="spellEnd"/>
      <w:r w:rsidRPr="00011FB3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i/>
          <w:sz w:val="20"/>
          <w:szCs w:val="20"/>
        </w:rPr>
        <w:t>Türkiye</w:t>
      </w:r>
      <w:proofErr w:type="spellEnd"/>
      <w:r w:rsidRPr="00011FB3">
        <w:rPr>
          <w:rFonts w:ascii="Book Antiqua" w:hAnsi="Book Antiqua" w:cs="Times New Roman"/>
          <w:i/>
          <w:sz w:val="20"/>
          <w:szCs w:val="20"/>
        </w:rPr>
        <w:t xml:space="preserve"> </w:t>
      </w:r>
      <w:proofErr w:type="spellStart"/>
      <w:r w:rsidRPr="00011FB3">
        <w:rPr>
          <w:rFonts w:ascii="Book Antiqua" w:hAnsi="Book Antiqua" w:cs="Times New Roman"/>
          <w:i/>
          <w:sz w:val="20"/>
          <w:szCs w:val="20"/>
        </w:rPr>
        <w:t>Ansiklopedisi</w:t>
      </w:r>
      <w:proofErr w:type="spellEnd"/>
      <w:r>
        <w:rPr>
          <w:rFonts w:ascii="Book Antiqua" w:hAnsi="Book Antiqua" w:cs="Times New Roman"/>
          <w:sz w:val="20"/>
          <w:szCs w:val="20"/>
        </w:rPr>
        <w:t>, 1:</w:t>
      </w:r>
      <w:r w:rsidR="005E35CA">
        <w:rPr>
          <w:rFonts w:ascii="Book Antiqua" w:hAnsi="Book Antiqua" w:cs="Times New Roman"/>
          <w:sz w:val="20"/>
          <w:szCs w:val="20"/>
        </w:rPr>
        <w:t>87-90.</w:t>
      </w:r>
      <w:r>
        <w:rPr>
          <w:rFonts w:ascii="Book Antiqua" w:hAnsi="Book Antiqua" w:cs="Times New Roman"/>
          <w:sz w:val="20"/>
          <w:szCs w:val="20"/>
        </w:rPr>
        <w:t xml:space="preserve"> İstanbul: </w:t>
      </w:r>
      <w:proofErr w:type="spellStart"/>
      <w:r>
        <w:rPr>
          <w:rFonts w:ascii="Book Antiqua" w:hAnsi="Book Antiqua" w:cs="Times New Roman"/>
          <w:sz w:val="20"/>
          <w:szCs w:val="20"/>
        </w:rPr>
        <w:t>İletişim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sz w:val="20"/>
          <w:szCs w:val="20"/>
        </w:rPr>
        <w:t>Yayınları</w:t>
      </w:r>
      <w:proofErr w:type="spellEnd"/>
      <w:r>
        <w:rPr>
          <w:rFonts w:ascii="Book Antiqua" w:hAnsi="Book Antiqua" w:cs="Times New Roman"/>
          <w:sz w:val="20"/>
          <w:szCs w:val="20"/>
        </w:rPr>
        <w:t>, 1983.</w:t>
      </w:r>
    </w:p>
    <w:p w14:paraId="74AA29AE" w14:textId="77777777" w:rsidR="0005503C" w:rsidRDefault="0005503C" w:rsidP="009906DF">
      <w:pPr>
        <w:pStyle w:val="GvdeMetni"/>
        <w:rPr>
          <w:rFonts w:ascii="Book Antiqua" w:hAnsi="Book Antiqua" w:cs="Times New Roman"/>
          <w:color w:val="231F20"/>
          <w:spacing w:val="-1"/>
          <w:sz w:val="20"/>
          <w:szCs w:val="20"/>
        </w:rPr>
      </w:pPr>
    </w:p>
    <w:p w14:paraId="3F0DFAE3" w14:textId="77777777" w:rsidR="0005503C" w:rsidRDefault="0005503C" w:rsidP="009906DF">
      <w:pPr>
        <w:pStyle w:val="GvdeMetni"/>
        <w:rPr>
          <w:rFonts w:ascii="Book Antiqua" w:hAnsi="Book Antiqua" w:cs="Times New Roman"/>
          <w:color w:val="231F20"/>
          <w:spacing w:val="-1"/>
          <w:sz w:val="20"/>
          <w:szCs w:val="20"/>
        </w:rPr>
      </w:pPr>
    </w:p>
    <w:p w14:paraId="165EA7EA" w14:textId="77777777" w:rsidR="00400B6E" w:rsidRPr="009906DF" w:rsidRDefault="00CF77FA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proofErr w:type="spellStart"/>
      <w:r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A</w:t>
      </w:r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rşiv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kaynakları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öncelikle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belgenin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alındığı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yer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dosya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numarası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,</w:t>
      </w:r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varsa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1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gömlek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51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numarası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şeklinde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verilmelidir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2"/>
          <w:sz w:val="20"/>
          <w:szCs w:val="20"/>
        </w:rPr>
        <w:t>.</w:t>
      </w:r>
    </w:p>
    <w:p w14:paraId="485C807E" w14:textId="77777777" w:rsidR="00F75BFE" w:rsidRPr="009906DF" w:rsidRDefault="00F75BFE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1FBA3C5D" w14:textId="77777777" w:rsidR="00400B6E" w:rsidRPr="009906DF" w:rsidRDefault="00CF77FA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Gazete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3"/>
          <w:sz w:val="20"/>
          <w:szCs w:val="20"/>
        </w:rPr>
        <w:t>ve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dergiler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alfabetik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sıra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ile</w:t>
      </w:r>
      <w:proofErr w:type="spellEnd"/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belirtilmelidir</w:t>
      </w:r>
      <w:proofErr w:type="spellEnd"/>
      <w:r w:rsidR="00750492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.</w:t>
      </w:r>
    </w:p>
    <w:p w14:paraId="46AA866A" w14:textId="77777777" w:rsidR="00400B6E" w:rsidRPr="009906DF" w:rsidRDefault="00400B6E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16F3670E" w14:textId="77777777" w:rsidR="00400B6E" w:rsidRPr="009906DF" w:rsidRDefault="00CF77FA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pacing w:val="1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b/>
          <w:color w:val="231F20"/>
          <w:spacing w:val="1"/>
          <w:sz w:val="20"/>
          <w:szCs w:val="20"/>
        </w:rPr>
        <w:t>Örnek</w:t>
      </w:r>
      <w:proofErr w:type="spellEnd"/>
      <w:r w:rsidR="00750492" w:rsidRPr="009906DF">
        <w:rPr>
          <w:rFonts w:ascii="Book Antiqua" w:hAnsi="Book Antiqua" w:cs="Times New Roman"/>
          <w:b/>
          <w:color w:val="231F20"/>
          <w:spacing w:val="1"/>
          <w:sz w:val="20"/>
          <w:szCs w:val="20"/>
        </w:rPr>
        <w:t>:</w:t>
      </w:r>
    </w:p>
    <w:p w14:paraId="12C52FB3" w14:textId="77777777" w:rsidR="00400B6E" w:rsidRPr="009906DF" w:rsidRDefault="00CF77FA" w:rsidP="009906DF">
      <w:pPr>
        <w:pStyle w:val="GvdeMetni"/>
        <w:rPr>
          <w:rFonts w:ascii="Book Antiqua" w:hAnsi="Book Antiqua" w:cs="Times New Roman"/>
          <w:b/>
          <w:bCs/>
          <w:sz w:val="20"/>
          <w:szCs w:val="20"/>
        </w:rPr>
      </w:pPr>
      <w:r w:rsidRPr="009906DF">
        <w:rPr>
          <w:rFonts w:ascii="Book Antiqua" w:hAnsi="Book Antiqua" w:cs="Times New Roman"/>
          <w:color w:val="231F20"/>
          <w:sz w:val="20"/>
          <w:szCs w:val="20"/>
        </w:rPr>
        <w:lastRenderedPageBreak/>
        <w:tab/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>I</w:t>
      </w:r>
      <w:r w:rsidR="00051CB4" w:rsidRPr="009906DF">
        <w:rPr>
          <w:rFonts w:ascii="Book Antiqua" w:hAnsi="Book Antiqua" w:cs="Times New Roman"/>
          <w:color w:val="231F20"/>
          <w:sz w:val="20"/>
          <w:szCs w:val="20"/>
        </w:rPr>
        <w:t>I</w:t>
      </w:r>
      <w:r w:rsidR="00750492" w:rsidRPr="009906DF">
        <w:rPr>
          <w:rFonts w:ascii="Book Antiqua" w:hAnsi="Book Antiqua" w:cs="Times New Roman"/>
          <w:color w:val="231F20"/>
          <w:sz w:val="20"/>
          <w:szCs w:val="20"/>
        </w:rPr>
        <w:t xml:space="preserve">I. </w:t>
      </w:r>
      <w:proofErr w:type="spellStart"/>
      <w:r w:rsidR="00051CB4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Süreli</w:t>
      </w:r>
      <w:proofErr w:type="spellEnd"/>
      <w:r w:rsidR="00051CB4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 xml:space="preserve"> </w:t>
      </w:r>
      <w:proofErr w:type="spellStart"/>
      <w:r w:rsidR="00051CB4"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Yayınlar</w:t>
      </w:r>
      <w:proofErr w:type="spellEnd"/>
    </w:p>
    <w:p w14:paraId="31C38E91" w14:textId="77777777" w:rsidR="00CF77FA" w:rsidRPr="009906DF" w:rsidRDefault="00F75BFE" w:rsidP="009906DF">
      <w:pPr>
        <w:pStyle w:val="GvdeMetni"/>
        <w:rPr>
          <w:rFonts w:ascii="Book Antiqua" w:hAnsi="Book Antiqua" w:cs="Times New Roman"/>
          <w:i/>
          <w:color w:val="231F20"/>
          <w:sz w:val="20"/>
          <w:szCs w:val="20"/>
        </w:rPr>
      </w:pPr>
      <w:r w:rsidRPr="009906DF">
        <w:rPr>
          <w:rFonts w:ascii="Book Antiqua" w:hAnsi="Book Antiqua" w:cs="Times New Roman"/>
          <w:i/>
          <w:color w:val="231F20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i/>
          <w:color w:val="231F20"/>
          <w:sz w:val="20"/>
          <w:szCs w:val="20"/>
        </w:rPr>
        <w:t>Akşam</w:t>
      </w:r>
      <w:proofErr w:type="spellEnd"/>
    </w:p>
    <w:p w14:paraId="36410E6B" w14:textId="77777777" w:rsidR="00CF77FA" w:rsidRPr="009906DF" w:rsidRDefault="00CF77FA" w:rsidP="009906DF">
      <w:pPr>
        <w:pStyle w:val="GvdeMetni"/>
        <w:rPr>
          <w:rFonts w:ascii="Book Antiqua" w:hAnsi="Book Antiqua" w:cs="Times New Roman"/>
          <w:i/>
          <w:color w:val="231F20"/>
          <w:spacing w:val="-1"/>
          <w:sz w:val="20"/>
          <w:szCs w:val="20"/>
        </w:rPr>
      </w:pPr>
      <w:r w:rsidRPr="009906DF">
        <w:rPr>
          <w:rFonts w:ascii="Book Antiqua" w:hAnsi="Book Antiqua" w:cs="Times New Roman"/>
          <w:i/>
          <w:color w:val="231F20"/>
          <w:sz w:val="20"/>
          <w:szCs w:val="20"/>
        </w:rPr>
        <w:tab/>
      </w:r>
      <w:r w:rsidR="00F75BFE" w:rsidRPr="009906DF">
        <w:rPr>
          <w:rFonts w:ascii="Book Antiqua" w:hAnsi="Book Antiqua" w:cs="Times New Roman"/>
          <w:i/>
          <w:color w:val="231F20"/>
          <w:spacing w:val="-1"/>
          <w:sz w:val="20"/>
          <w:szCs w:val="20"/>
        </w:rPr>
        <w:t>Cumhuriy</w:t>
      </w:r>
      <w:r w:rsidR="00750492" w:rsidRPr="009906DF">
        <w:rPr>
          <w:rFonts w:ascii="Book Antiqua" w:hAnsi="Book Antiqua" w:cs="Times New Roman"/>
          <w:i/>
          <w:color w:val="231F20"/>
          <w:spacing w:val="-1"/>
          <w:sz w:val="20"/>
          <w:szCs w:val="20"/>
        </w:rPr>
        <w:t>et</w:t>
      </w:r>
    </w:p>
    <w:p w14:paraId="78D2EC1E" w14:textId="77777777" w:rsidR="00400B6E" w:rsidRPr="009906DF" w:rsidRDefault="00CF77FA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i/>
          <w:color w:val="231F20"/>
          <w:spacing w:val="-1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i/>
          <w:color w:val="231F20"/>
          <w:sz w:val="20"/>
          <w:szCs w:val="20"/>
        </w:rPr>
        <w:t>Hürriyet</w:t>
      </w:r>
      <w:proofErr w:type="spellEnd"/>
    </w:p>
    <w:p w14:paraId="4EB94584" w14:textId="77777777" w:rsidR="00400B6E" w:rsidRPr="009906DF" w:rsidRDefault="00F75BFE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i/>
          <w:color w:val="231F20"/>
          <w:spacing w:val="-2"/>
          <w:sz w:val="20"/>
          <w:szCs w:val="20"/>
        </w:rPr>
        <w:tab/>
      </w:r>
      <w:proofErr w:type="spellStart"/>
      <w:r w:rsidR="00750492" w:rsidRPr="009906DF">
        <w:rPr>
          <w:rFonts w:ascii="Book Antiqua" w:hAnsi="Book Antiqua" w:cs="Times New Roman"/>
          <w:i/>
          <w:color w:val="231F20"/>
          <w:spacing w:val="-2"/>
          <w:sz w:val="20"/>
          <w:szCs w:val="20"/>
        </w:rPr>
        <w:t>Tarih</w:t>
      </w:r>
      <w:proofErr w:type="spellEnd"/>
      <w:r w:rsidR="00750492" w:rsidRPr="009906DF">
        <w:rPr>
          <w:rFonts w:ascii="Book Antiqua" w:hAnsi="Book Antiqua" w:cs="Times New Roman"/>
          <w:i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i/>
          <w:color w:val="231F20"/>
          <w:sz w:val="20"/>
          <w:szCs w:val="20"/>
        </w:rPr>
        <w:t>ve</w:t>
      </w:r>
      <w:proofErr w:type="spellEnd"/>
      <w:r w:rsidR="00750492" w:rsidRPr="009906DF">
        <w:rPr>
          <w:rFonts w:ascii="Book Antiqua" w:hAnsi="Book Antiqua" w:cs="Times New Roman"/>
          <w:i/>
          <w:color w:val="231F20"/>
          <w:sz w:val="20"/>
          <w:szCs w:val="20"/>
        </w:rPr>
        <w:t xml:space="preserve"> </w:t>
      </w:r>
      <w:proofErr w:type="spellStart"/>
      <w:r w:rsidR="00750492" w:rsidRPr="009906DF">
        <w:rPr>
          <w:rFonts w:ascii="Book Antiqua" w:hAnsi="Book Antiqua" w:cs="Times New Roman"/>
          <w:i/>
          <w:color w:val="231F20"/>
          <w:spacing w:val="-2"/>
          <w:sz w:val="20"/>
          <w:szCs w:val="20"/>
        </w:rPr>
        <w:t>Toplum</w:t>
      </w:r>
      <w:proofErr w:type="spellEnd"/>
    </w:p>
    <w:p w14:paraId="34ACB44B" w14:textId="77777777" w:rsidR="007D0F91" w:rsidRDefault="007D0F91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608D64D4" w14:textId="77777777" w:rsidR="00E11F93" w:rsidRPr="009906DF" w:rsidRDefault="00E11F93" w:rsidP="00E11F93">
      <w:pPr>
        <w:pStyle w:val="GvdeMetni"/>
        <w:ind w:firstLine="24"/>
        <w:rPr>
          <w:rFonts w:ascii="Book Antiqua" w:hAnsi="Book Antiqua" w:cs="Times New Roman"/>
          <w:b/>
          <w:bCs/>
          <w:sz w:val="20"/>
          <w:szCs w:val="20"/>
        </w:rPr>
      </w:pPr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KAYNAKÇANIN</w:t>
      </w: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HAZIRLANIŞI</w:t>
      </w:r>
    </w:p>
    <w:p w14:paraId="2B621313" w14:textId="77777777" w:rsidR="00E11F93" w:rsidRPr="009906DF" w:rsidRDefault="00E11F93" w:rsidP="00E11F93">
      <w:pPr>
        <w:pStyle w:val="GvdeMetni"/>
        <w:ind w:firstLine="24"/>
        <w:rPr>
          <w:rFonts w:ascii="Book Antiqua" w:hAnsi="Book Antiqua" w:cs="Times New Roman"/>
          <w:color w:val="231F20"/>
          <w:spacing w:val="-1"/>
          <w:sz w:val="20"/>
          <w:szCs w:val="20"/>
        </w:rPr>
      </w:pPr>
    </w:p>
    <w:p w14:paraId="6C82959E" w14:textId="77777777" w:rsidR="00E11F93" w:rsidRPr="009906DF" w:rsidRDefault="00E11F93" w:rsidP="00E11F9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proofErr w:type="spellStart"/>
      <w:r w:rsidRPr="009906DF">
        <w:rPr>
          <w:rFonts w:ascii="Book Antiqua" w:hAnsi="Book Antiqua" w:cs="Times New Roman"/>
          <w:color w:val="231F20"/>
          <w:spacing w:val="-1"/>
          <w:sz w:val="20"/>
          <w:szCs w:val="20"/>
        </w:rPr>
        <w:t>Kaynakçaya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z w:val="20"/>
          <w:szCs w:val="20"/>
        </w:rPr>
        <w:t>eklenecek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z w:val="20"/>
          <w:szCs w:val="20"/>
        </w:rPr>
        <w:t>olan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z w:val="20"/>
          <w:szCs w:val="20"/>
        </w:rPr>
        <w:t>eserlerin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z w:val="20"/>
          <w:szCs w:val="20"/>
        </w:rPr>
        <w:t>sırası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z w:val="20"/>
          <w:szCs w:val="20"/>
        </w:rPr>
        <w:t>aşağıdaki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z w:val="20"/>
          <w:szCs w:val="20"/>
        </w:rPr>
        <w:t>gibi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color w:val="231F20"/>
          <w:sz w:val="20"/>
          <w:szCs w:val="20"/>
        </w:rPr>
        <w:t>olmalıdır</w:t>
      </w:r>
      <w:proofErr w:type="spellEnd"/>
      <w:r w:rsidRPr="009906DF">
        <w:rPr>
          <w:rFonts w:ascii="Book Antiqua" w:hAnsi="Book Antiqua" w:cs="Times New Roman"/>
          <w:color w:val="231F20"/>
          <w:sz w:val="20"/>
          <w:szCs w:val="20"/>
        </w:rPr>
        <w:t>:</w:t>
      </w:r>
    </w:p>
    <w:p w14:paraId="68B2C6CE" w14:textId="77777777" w:rsidR="00E11F93" w:rsidRPr="009906DF" w:rsidRDefault="00E11F93" w:rsidP="00E11F9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</w:p>
    <w:p w14:paraId="2D81C925" w14:textId="77777777" w:rsidR="00E11F93" w:rsidRPr="009906DF" w:rsidRDefault="00E11F93" w:rsidP="00E11F93">
      <w:pPr>
        <w:pStyle w:val="GvdeMetni"/>
        <w:ind w:firstLine="24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1</w:t>
      </w:r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.</w:t>
      </w:r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Arşiv</w:t>
      </w:r>
      <w:proofErr w:type="spellEnd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kaynakları</w:t>
      </w:r>
      <w:proofErr w:type="spellEnd"/>
    </w:p>
    <w:p w14:paraId="670E5107" w14:textId="77777777" w:rsidR="00E11F93" w:rsidRPr="009906DF" w:rsidRDefault="00E11F93" w:rsidP="00E11F9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2</w:t>
      </w:r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.</w:t>
      </w:r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Resmi</w:t>
      </w:r>
      <w:proofErr w:type="spellEnd"/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color w:val="231F20"/>
          <w:spacing w:val="-1"/>
          <w:sz w:val="20"/>
          <w:szCs w:val="20"/>
        </w:rPr>
        <w:t>Yayınlar</w:t>
      </w:r>
      <w:proofErr w:type="spellEnd"/>
    </w:p>
    <w:p w14:paraId="2B47696A" w14:textId="77777777" w:rsidR="00E11F93" w:rsidRPr="009906DF" w:rsidRDefault="00E11F93" w:rsidP="00E11F9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b/>
          <w:color w:val="231F20"/>
          <w:sz w:val="20"/>
          <w:szCs w:val="20"/>
        </w:rPr>
        <w:t>3</w:t>
      </w: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.</w:t>
      </w: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color w:val="231F20"/>
          <w:sz w:val="20"/>
          <w:szCs w:val="20"/>
        </w:rPr>
        <w:t>Araştırma</w:t>
      </w:r>
      <w:proofErr w:type="spellEnd"/>
      <w:r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>
        <w:rPr>
          <w:rFonts w:ascii="Book Antiqua" w:hAnsi="Book Antiqua" w:cs="Times New Roman"/>
          <w:b/>
          <w:color w:val="231F20"/>
          <w:sz w:val="20"/>
          <w:szCs w:val="20"/>
        </w:rPr>
        <w:t>Eserler</w:t>
      </w:r>
      <w:proofErr w:type="spellEnd"/>
    </w:p>
    <w:p w14:paraId="6DA3C240" w14:textId="77777777" w:rsidR="00E11F93" w:rsidRPr="009906DF" w:rsidRDefault="00E11F93" w:rsidP="00E11F9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b/>
          <w:color w:val="231F20"/>
          <w:sz w:val="20"/>
          <w:szCs w:val="20"/>
        </w:rPr>
        <w:t>4</w:t>
      </w: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.</w:t>
      </w: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Süreli</w:t>
      </w:r>
      <w:proofErr w:type="spellEnd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Yayınlar</w:t>
      </w:r>
      <w:proofErr w:type="spellEnd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(</w:t>
      </w:r>
      <w:proofErr w:type="spellStart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Gazete</w:t>
      </w:r>
      <w:proofErr w:type="spellEnd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ve</w:t>
      </w:r>
      <w:proofErr w:type="spellEnd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Dergiler</w:t>
      </w:r>
      <w:proofErr w:type="spellEnd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)</w:t>
      </w:r>
    </w:p>
    <w:p w14:paraId="3E5FFAAD" w14:textId="46632470" w:rsidR="00E11F93" w:rsidRDefault="00E11F93" w:rsidP="00E11F93">
      <w:pPr>
        <w:pStyle w:val="GvdeMetni"/>
        <w:ind w:firstLine="24"/>
        <w:rPr>
          <w:rFonts w:ascii="Book Antiqua" w:hAnsi="Book Antiqua" w:cs="Times New Roman"/>
          <w:b/>
          <w:color w:val="231F20"/>
          <w:sz w:val="20"/>
          <w:szCs w:val="20"/>
        </w:rPr>
      </w:pPr>
      <w:r>
        <w:rPr>
          <w:rFonts w:ascii="Book Antiqua" w:hAnsi="Book Antiqua" w:cs="Times New Roman"/>
          <w:b/>
          <w:color w:val="231F20"/>
          <w:sz w:val="20"/>
          <w:szCs w:val="20"/>
        </w:rPr>
        <w:t>5</w:t>
      </w: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.</w:t>
      </w:r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b/>
          <w:color w:val="231F20"/>
          <w:sz w:val="20"/>
          <w:szCs w:val="20"/>
        </w:rPr>
        <w:t>Makaleler</w:t>
      </w:r>
      <w:proofErr w:type="spellEnd"/>
    </w:p>
    <w:p w14:paraId="6479B567" w14:textId="49859D38" w:rsidR="0052475C" w:rsidRPr="009906DF" w:rsidRDefault="0052475C" w:rsidP="00E11F9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b/>
          <w:color w:val="231F20"/>
          <w:sz w:val="20"/>
          <w:szCs w:val="20"/>
        </w:rPr>
        <w:t>6.</w:t>
      </w:r>
      <w:r>
        <w:rPr>
          <w:rFonts w:ascii="Book Antiqua" w:hAnsi="Book Antiqua" w:cs="Times New Roman"/>
          <w:b/>
          <w:color w:val="231F20"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b/>
          <w:color w:val="231F20"/>
          <w:sz w:val="20"/>
          <w:szCs w:val="20"/>
        </w:rPr>
        <w:t>Ansiklopediler</w:t>
      </w:r>
      <w:proofErr w:type="spellEnd"/>
    </w:p>
    <w:p w14:paraId="03208835" w14:textId="1B54E1CD" w:rsidR="00E11F93" w:rsidRPr="009906DF" w:rsidRDefault="0052475C" w:rsidP="00E11F9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b/>
          <w:color w:val="231F20"/>
          <w:spacing w:val="1"/>
          <w:sz w:val="20"/>
          <w:szCs w:val="20"/>
        </w:rPr>
        <w:t>7</w:t>
      </w:r>
      <w:r w:rsidR="00E11F93" w:rsidRPr="009906DF">
        <w:rPr>
          <w:rFonts w:ascii="Book Antiqua" w:hAnsi="Book Antiqua" w:cs="Times New Roman"/>
          <w:b/>
          <w:color w:val="231F20"/>
          <w:spacing w:val="1"/>
          <w:sz w:val="20"/>
          <w:szCs w:val="20"/>
        </w:rPr>
        <w:t>.</w:t>
      </w:r>
      <w:r w:rsidR="00E11F93" w:rsidRPr="009906DF">
        <w:rPr>
          <w:rFonts w:ascii="Book Antiqua" w:hAnsi="Book Antiqua" w:cs="Times New Roman"/>
          <w:b/>
          <w:color w:val="231F20"/>
          <w:spacing w:val="1"/>
          <w:sz w:val="20"/>
          <w:szCs w:val="20"/>
        </w:rPr>
        <w:tab/>
        <w:t>İnternet</w:t>
      </w:r>
      <w:r w:rsidR="00E11F93"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="00E11F93" w:rsidRPr="009906DF">
        <w:rPr>
          <w:rFonts w:ascii="Book Antiqua" w:hAnsi="Book Antiqua" w:cs="Times New Roman"/>
          <w:b/>
          <w:color w:val="231F20"/>
          <w:sz w:val="20"/>
          <w:szCs w:val="20"/>
        </w:rPr>
        <w:t>Kaynakları</w:t>
      </w:r>
      <w:proofErr w:type="spellEnd"/>
    </w:p>
    <w:p w14:paraId="12160610" w14:textId="6ADFC0D8" w:rsidR="00E11F93" w:rsidRPr="009906DF" w:rsidRDefault="0052475C" w:rsidP="00E11F93">
      <w:pPr>
        <w:pStyle w:val="GvdeMetni"/>
        <w:ind w:firstLine="24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b/>
          <w:color w:val="231F20"/>
          <w:sz w:val="20"/>
          <w:szCs w:val="20"/>
        </w:rPr>
        <w:t>8</w:t>
      </w:r>
      <w:r w:rsidR="00E11F93">
        <w:rPr>
          <w:rFonts w:ascii="Book Antiqua" w:hAnsi="Book Antiqua" w:cs="Times New Roman"/>
          <w:b/>
          <w:color w:val="231F20"/>
          <w:sz w:val="20"/>
          <w:szCs w:val="20"/>
        </w:rPr>
        <w:t>.</w:t>
      </w:r>
      <w:r w:rsidR="00E11F93">
        <w:rPr>
          <w:rFonts w:ascii="Book Antiqua" w:hAnsi="Book Antiqua" w:cs="Times New Roman"/>
          <w:b/>
          <w:color w:val="231F20"/>
          <w:sz w:val="20"/>
          <w:szCs w:val="20"/>
        </w:rPr>
        <w:tab/>
        <w:t xml:space="preserve"> </w:t>
      </w:r>
      <w:proofErr w:type="spellStart"/>
      <w:r w:rsidR="00E11F93" w:rsidRPr="009906DF">
        <w:rPr>
          <w:rFonts w:ascii="Book Antiqua" w:hAnsi="Book Antiqua" w:cs="Times New Roman"/>
          <w:b/>
          <w:color w:val="231F20"/>
          <w:sz w:val="20"/>
          <w:szCs w:val="20"/>
        </w:rPr>
        <w:t>Sözlü</w:t>
      </w:r>
      <w:proofErr w:type="spellEnd"/>
      <w:r w:rsidR="00E11F93"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="00E11F93" w:rsidRPr="009906DF">
        <w:rPr>
          <w:rFonts w:ascii="Book Antiqua" w:hAnsi="Book Antiqua" w:cs="Times New Roman"/>
          <w:b/>
          <w:color w:val="231F20"/>
          <w:spacing w:val="-4"/>
          <w:sz w:val="20"/>
          <w:szCs w:val="20"/>
        </w:rPr>
        <w:t>Tarih</w:t>
      </w:r>
      <w:proofErr w:type="spellEnd"/>
      <w:r w:rsidR="00E11F93" w:rsidRPr="009906DF">
        <w:rPr>
          <w:rFonts w:ascii="Book Antiqua" w:hAnsi="Book Antiqua" w:cs="Times New Roman"/>
          <w:b/>
          <w:color w:val="231F20"/>
          <w:sz w:val="20"/>
          <w:szCs w:val="20"/>
        </w:rPr>
        <w:t xml:space="preserve"> </w:t>
      </w:r>
      <w:proofErr w:type="spellStart"/>
      <w:r w:rsidR="00E11F93" w:rsidRPr="009906DF">
        <w:rPr>
          <w:rFonts w:ascii="Book Antiqua" w:hAnsi="Book Antiqua" w:cs="Times New Roman"/>
          <w:b/>
          <w:color w:val="231F20"/>
          <w:sz w:val="20"/>
          <w:szCs w:val="20"/>
        </w:rPr>
        <w:t>Görüşmeleri</w:t>
      </w:r>
      <w:proofErr w:type="spellEnd"/>
    </w:p>
    <w:p w14:paraId="71F35F1D" w14:textId="77777777" w:rsidR="00E11F93" w:rsidRDefault="00E11F93" w:rsidP="00E11F93">
      <w:pPr>
        <w:pStyle w:val="AralkYok"/>
        <w:ind w:left="851"/>
        <w:rPr>
          <w:rFonts w:ascii="Book Antiqua" w:hAnsi="Book Antiqua"/>
          <w:sz w:val="20"/>
          <w:szCs w:val="20"/>
        </w:rPr>
      </w:pPr>
    </w:p>
    <w:p w14:paraId="2094E16F" w14:textId="77777777" w:rsidR="00E11F93" w:rsidRDefault="00E11F93" w:rsidP="00E11F93">
      <w:pPr>
        <w:pStyle w:val="AralkYok"/>
        <w:ind w:left="851"/>
        <w:rPr>
          <w:rFonts w:ascii="Book Antiqua" w:hAnsi="Book Antiqua"/>
          <w:sz w:val="20"/>
          <w:szCs w:val="20"/>
        </w:rPr>
      </w:pPr>
    </w:p>
    <w:p w14:paraId="0A992995" w14:textId="77777777" w:rsidR="00E11F93" w:rsidRPr="00670695" w:rsidRDefault="00E11F93" w:rsidP="00E11F93">
      <w:pPr>
        <w:pStyle w:val="AralkYok"/>
        <w:ind w:left="851"/>
        <w:jc w:val="both"/>
        <w:rPr>
          <w:rFonts w:ascii="Book Antiqua" w:hAnsi="Book Antiqua"/>
          <w:b/>
          <w:sz w:val="20"/>
          <w:szCs w:val="20"/>
        </w:rPr>
      </w:pPr>
      <w:proofErr w:type="spellStart"/>
      <w:r w:rsidRPr="00670695">
        <w:rPr>
          <w:rFonts w:ascii="Book Antiqua" w:hAnsi="Book Antiqua"/>
          <w:b/>
          <w:sz w:val="20"/>
          <w:szCs w:val="20"/>
        </w:rPr>
        <w:t>Kaynakça</w:t>
      </w:r>
      <w:proofErr w:type="spellEnd"/>
      <w:r w:rsidRPr="00670695">
        <w:rPr>
          <w:rFonts w:ascii="Book Antiqua" w:hAnsi="Book Antiqua"/>
          <w:b/>
          <w:spacing w:val="-4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b/>
          <w:sz w:val="20"/>
          <w:szCs w:val="20"/>
        </w:rPr>
        <w:t>Düzeni</w:t>
      </w:r>
      <w:proofErr w:type="spellEnd"/>
    </w:p>
    <w:p w14:paraId="30DCECD5" w14:textId="77777777" w:rsidR="00E11F93" w:rsidRPr="00670695" w:rsidRDefault="00E11F93" w:rsidP="00E11F93">
      <w:pPr>
        <w:pStyle w:val="AralkYok"/>
        <w:ind w:left="851"/>
        <w:jc w:val="both"/>
        <w:rPr>
          <w:rFonts w:ascii="Book Antiqua" w:hAnsi="Book Antiqua"/>
          <w:sz w:val="20"/>
          <w:szCs w:val="20"/>
        </w:rPr>
      </w:pPr>
      <w:proofErr w:type="spellStart"/>
      <w:r w:rsidRPr="00670695">
        <w:rPr>
          <w:rFonts w:ascii="Book Antiqua" w:hAnsi="Book Antiqua"/>
          <w:w w:val="105"/>
          <w:sz w:val="20"/>
          <w:szCs w:val="20"/>
        </w:rPr>
        <w:t>Sadece</w:t>
      </w:r>
      <w:proofErr w:type="spellEnd"/>
      <w:r w:rsidRPr="00670695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metinde</w:t>
      </w:r>
      <w:proofErr w:type="spellEnd"/>
      <w:r w:rsidRPr="00670695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atıf</w:t>
      </w:r>
      <w:proofErr w:type="spellEnd"/>
      <w:r w:rsidRPr="00670695">
        <w:rPr>
          <w:rFonts w:ascii="Book Antiqua" w:hAnsi="Book Antiqua"/>
          <w:spacing w:val="-7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yapılan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kaynaklara</w:t>
      </w:r>
      <w:proofErr w:type="spellEnd"/>
      <w:r w:rsidRPr="00670695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yer</w:t>
      </w:r>
      <w:proofErr w:type="spellEnd"/>
      <w:r w:rsidRPr="00670695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verilir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Kaynakça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girdileri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,</w:t>
      </w:r>
      <w:r w:rsidRPr="00670695">
        <w:rPr>
          <w:rFonts w:ascii="Book Antiqua" w:hAnsi="Book Antiqua"/>
          <w:spacing w:val="-3"/>
          <w:w w:val="105"/>
          <w:sz w:val="20"/>
          <w:szCs w:val="20"/>
        </w:rPr>
        <w:t xml:space="preserve"> </w:t>
      </w:r>
      <w:r w:rsidRPr="00670695">
        <w:rPr>
          <w:rFonts w:ascii="Book Antiqua" w:hAnsi="Book Antiqua"/>
          <w:w w:val="105"/>
          <w:sz w:val="20"/>
          <w:szCs w:val="20"/>
        </w:rPr>
        <w:t>ilk</w:t>
      </w:r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yazarın</w:t>
      </w:r>
      <w:proofErr w:type="spellEnd"/>
      <w:r w:rsidRPr="00670695">
        <w:rPr>
          <w:rFonts w:ascii="Book Antiqua" w:hAnsi="Book Antiqua"/>
          <w:spacing w:val="-2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b/>
          <w:w w:val="105"/>
          <w:sz w:val="20"/>
          <w:szCs w:val="20"/>
        </w:rPr>
        <w:t>soyadına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göre</w:t>
      </w:r>
      <w:proofErr w:type="spellEnd"/>
      <w:r w:rsidRPr="00670695">
        <w:rPr>
          <w:rFonts w:ascii="Book Antiqua" w:hAnsi="Book Antiqua"/>
          <w:spacing w:val="-2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alfabetik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sırada</w:t>
      </w:r>
      <w:proofErr w:type="spellEnd"/>
      <w:r w:rsidRPr="00670695">
        <w:rPr>
          <w:rFonts w:ascii="Book Antiqua" w:hAnsi="Book Antiqua"/>
          <w:spacing w:val="-3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yer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alır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  <w:r w:rsidRPr="00670695">
        <w:rPr>
          <w:rFonts w:ascii="Book Antiqua" w:hAnsi="Book Antiqua"/>
          <w:w w:val="105"/>
          <w:sz w:val="20"/>
          <w:szCs w:val="20"/>
        </w:rPr>
        <w:t>Bir</w:t>
      </w:r>
      <w:r w:rsidRPr="00670695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kaynağın</w:t>
      </w:r>
      <w:proofErr w:type="spellEnd"/>
      <w:r w:rsidRPr="00670695">
        <w:rPr>
          <w:rFonts w:ascii="Book Antiqua" w:hAnsi="Book Antiqua"/>
          <w:spacing w:val="-3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birden</w:t>
      </w:r>
      <w:proofErr w:type="spellEnd"/>
      <w:r w:rsidRPr="00670695">
        <w:rPr>
          <w:rFonts w:ascii="Book Antiqua" w:hAnsi="Book Antiqua"/>
          <w:spacing w:val="-3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fazla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yazarı</w:t>
      </w:r>
      <w:proofErr w:type="spellEnd"/>
      <w:r w:rsidRPr="00670695"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varsa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sadece</w:t>
      </w:r>
      <w:proofErr w:type="spellEnd"/>
      <w:r w:rsidRPr="00670695"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r w:rsidRPr="00670695">
        <w:rPr>
          <w:rFonts w:ascii="Book Antiqua" w:hAnsi="Book Antiqua"/>
          <w:w w:val="105"/>
          <w:sz w:val="20"/>
          <w:szCs w:val="20"/>
        </w:rPr>
        <w:t>ilk</w:t>
      </w:r>
      <w:r w:rsidRPr="00670695"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yazarın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soyadı</w:t>
      </w:r>
      <w:proofErr w:type="spellEnd"/>
      <w:r w:rsidRPr="00670695">
        <w:rPr>
          <w:rFonts w:ascii="Book Antiqua" w:hAnsi="Book Antiqua"/>
          <w:spacing w:val="-5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öne</w:t>
      </w:r>
      <w:proofErr w:type="spellEnd"/>
      <w:r w:rsidRPr="00670695">
        <w:rPr>
          <w:rFonts w:ascii="Book Antiqua" w:hAnsi="Book Antiqua"/>
          <w:spacing w:val="-6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alınır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.</w:t>
      </w:r>
    </w:p>
    <w:p w14:paraId="26766798" w14:textId="77777777" w:rsidR="00E11F93" w:rsidRDefault="00E11F93" w:rsidP="00E11F93">
      <w:pPr>
        <w:pStyle w:val="AralkYok"/>
        <w:ind w:left="851"/>
        <w:jc w:val="both"/>
        <w:rPr>
          <w:rFonts w:ascii="Book Antiqua" w:hAnsi="Book Antiqua"/>
          <w:spacing w:val="1"/>
          <w:w w:val="105"/>
          <w:sz w:val="20"/>
          <w:szCs w:val="20"/>
        </w:rPr>
      </w:pPr>
      <w:r>
        <w:rPr>
          <w:rFonts w:ascii="Book Antiqua" w:hAnsi="Book Antiqua"/>
          <w:w w:val="105"/>
          <w:sz w:val="20"/>
          <w:szCs w:val="20"/>
        </w:rPr>
        <w:t>B</w:t>
      </w:r>
      <w:r w:rsidRPr="00670695">
        <w:rPr>
          <w:rFonts w:ascii="Book Antiqua" w:hAnsi="Book Antiqua"/>
          <w:w w:val="105"/>
          <w:sz w:val="20"/>
          <w:szCs w:val="20"/>
        </w:rPr>
        <w:t xml:space="preserve">ir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yazarın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birden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fazla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yayınına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yer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vermek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gerektiğinde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, ilk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kaynakça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girdisinin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ardından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yazar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adı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yerine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yan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yana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üç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uzun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tire </w:t>
      </w:r>
      <w:proofErr w:type="spellStart"/>
      <w:r>
        <w:rPr>
          <w:rFonts w:ascii="Book Antiqua" w:hAnsi="Book Antiqua"/>
          <w:w w:val="105"/>
          <w:sz w:val="20"/>
          <w:szCs w:val="20"/>
        </w:rPr>
        <w:t>işareti</w:t>
      </w:r>
      <w:proofErr w:type="spellEnd"/>
      <w:r>
        <w:rPr>
          <w:rFonts w:ascii="Book Antiqua" w:hAnsi="Book Antiqua"/>
          <w:w w:val="105"/>
          <w:sz w:val="20"/>
          <w:szCs w:val="20"/>
        </w:rPr>
        <w:t xml:space="preserve"> (―――) </w:t>
      </w:r>
      <w:proofErr w:type="spellStart"/>
      <w:r w:rsidRPr="00670695">
        <w:rPr>
          <w:rFonts w:ascii="Book Antiqua" w:hAnsi="Book Antiqua"/>
          <w:b/>
          <w:w w:val="105"/>
          <w:sz w:val="20"/>
          <w:szCs w:val="20"/>
        </w:rPr>
        <w:t>yerine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yazar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isminin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her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bir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kaynakça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girdisinde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b/>
          <w:w w:val="105"/>
          <w:sz w:val="20"/>
          <w:szCs w:val="20"/>
        </w:rPr>
        <w:t>tekrar</w:t>
      </w:r>
      <w:proofErr w:type="spellEnd"/>
      <w:r w:rsidRPr="00670695">
        <w:rPr>
          <w:rFonts w:ascii="Book Antiqua" w:hAnsi="Book Antiqua"/>
          <w:b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b/>
          <w:w w:val="105"/>
          <w:sz w:val="20"/>
          <w:szCs w:val="20"/>
        </w:rPr>
        <w:t>yazılır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.</w:t>
      </w:r>
    </w:p>
    <w:p w14:paraId="2770FF3F" w14:textId="77777777" w:rsidR="00E11F93" w:rsidRPr="00670695" w:rsidRDefault="00E11F93" w:rsidP="00E11F93">
      <w:pPr>
        <w:pStyle w:val="AralkYok"/>
        <w:ind w:left="851"/>
        <w:jc w:val="both"/>
        <w:rPr>
          <w:rFonts w:ascii="Book Antiqua" w:hAnsi="Book Antiqua"/>
          <w:sz w:val="20"/>
          <w:szCs w:val="20"/>
        </w:rPr>
      </w:pP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Böylesi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durumlarda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kaynakça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girdileri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,</w:t>
      </w:r>
      <w:r w:rsidRPr="00670695">
        <w:rPr>
          <w:rFonts w:ascii="Book Antiqua" w:hAnsi="Book Antiqua"/>
          <w:spacing w:val="-2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kitabın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/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makalenin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/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kitap</w:t>
      </w:r>
      <w:proofErr w:type="spellEnd"/>
      <w:r w:rsidRPr="00670695">
        <w:rPr>
          <w:rFonts w:ascii="Book Antiqua" w:hAnsi="Book Antiqua"/>
          <w:spacing w:val="-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bölümün</w:t>
      </w:r>
      <w:proofErr w:type="spellEnd"/>
      <w:r w:rsidRPr="00670695">
        <w:rPr>
          <w:rFonts w:ascii="Book Antiqua" w:hAnsi="Book Antiqua"/>
          <w:spacing w:val="-2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başlığına</w:t>
      </w:r>
      <w:proofErr w:type="spellEnd"/>
      <w:r w:rsidRPr="00670695">
        <w:rPr>
          <w:rFonts w:ascii="Book Antiqua" w:hAnsi="Book Antiqua"/>
          <w:spacing w:val="-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göre</w:t>
      </w:r>
      <w:proofErr w:type="spellEnd"/>
      <w:r w:rsidRPr="00670695">
        <w:rPr>
          <w:rFonts w:ascii="Book Antiqua" w:hAnsi="Book Antiqua"/>
          <w:spacing w:val="-2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alfabetik</w:t>
      </w:r>
      <w:proofErr w:type="spellEnd"/>
      <w:r w:rsidRPr="00670695">
        <w:rPr>
          <w:rFonts w:ascii="Book Antiqua" w:hAnsi="Book Antiqua"/>
          <w:spacing w:val="-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olarak</w:t>
      </w:r>
      <w:proofErr w:type="spellEnd"/>
      <w:r w:rsidRPr="00670695">
        <w:rPr>
          <w:rFonts w:ascii="Book Antiqua" w:hAnsi="Book Antiqua"/>
          <w:spacing w:val="-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sıralanır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Kaynakça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girdisi</w:t>
      </w:r>
      <w:proofErr w:type="spellEnd"/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mutlaka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bir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nokta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ile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bitirilir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. </w:t>
      </w:r>
      <w:proofErr w:type="spellStart"/>
      <w:proofErr w:type="gramStart"/>
      <w:r w:rsidRPr="00670695">
        <w:rPr>
          <w:rFonts w:ascii="Book Antiqua" w:hAnsi="Book Antiqua"/>
          <w:w w:val="105"/>
          <w:sz w:val="20"/>
          <w:szCs w:val="20"/>
        </w:rPr>
        <w:t>Girdinin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sonunda</w:t>
      </w:r>
      <w:proofErr w:type="spellEnd"/>
      <w:proofErr w:type="gram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bir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web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adresi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olsa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 xml:space="preserve"> da</w:t>
      </w:r>
      <w:r w:rsidRPr="00670695">
        <w:rPr>
          <w:rFonts w:ascii="Book Antiqua" w:hAnsi="Book Antiqua"/>
          <w:spacing w:val="1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bu</w:t>
      </w:r>
      <w:proofErr w:type="spellEnd"/>
      <w:r w:rsidRPr="00670695">
        <w:rPr>
          <w:rFonts w:ascii="Book Antiqua" w:hAnsi="Book Antiqua"/>
          <w:spacing w:val="2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kural</w:t>
      </w:r>
      <w:proofErr w:type="spellEnd"/>
      <w:r w:rsidRPr="00670695">
        <w:rPr>
          <w:rFonts w:ascii="Book Antiqua" w:hAnsi="Book Antiqua"/>
          <w:spacing w:val="4"/>
          <w:w w:val="105"/>
          <w:sz w:val="20"/>
          <w:szCs w:val="20"/>
        </w:rPr>
        <w:t xml:space="preserve"> </w:t>
      </w:r>
      <w:proofErr w:type="spellStart"/>
      <w:r w:rsidRPr="00670695">
        <w:rPr>
          <w:rFonts w:ascii="Book Antiqua" w:hAnsi="Book Antiqua"/>
          <w:w w:val="105"/>
          <w:sz w:val="20"/>
          <w:szCs w:val="20"/>
        </w:rPr>
        <w:t>uygulanır</w:t>
      </w:r>
      <w:proofErr w:type="spellEnd"/>
      <w:r w:rsidRPr="00670695">
        <w:rPr>
          <w:rFonts w:ascii="Book Antiqua" w:hAnsi="Book Antiqua"/>
          <w:w w:val="105"/>
          <w:sz w:val="20"/>
          <w:szCs w:val="20"/>
        </w:rPr>
        <w:t>.</w:t>
      </w:r>
    </w:p>
    <w:p w14:paraId="34FCE33D" w14:textId="77777777" w:rsidR="00E11F93" w:rsidRPr="009906DF" w:rsidRDefault="00E11F93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64A65C59" w14:textId="77777777" w:rsidR="007D0F91" w:rsidRPr="009906DF" w:rsidRDefault="007D0F91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p w14:paraId="5D319D38" w14:textId="77777777" w:rsidR="00051CB4" w:rsidRPr="009906DF" w:rsidRDefault="00051CB4" w:rsidP="009906DF">
      <w:pPr>
        <w:pStyle w:val="GvdeMetni"/>
        <w:rPr>
          <w:rFonts w:ascii="Book Antiqua" w:hAnsi="Book Antiqua" w:cs="Times New Roman"/>
          <w:b/>
          <w:sz w:val="20"/>
          <w:szCs w:val="20"/>
        </w:rPr>
      </w:pPr>
      <w:r w:rsidRPr="009906DF">
        <w:rPr>
          <w:rFonts w:ascii="Book Antiqua" w:hAnsi="Book Antiqua" w:cs="Times New Roman"/>
          <w:b/>
          <w:sz w:val="20"/>
          <w:szCs w:val="20"/>
        </w:rPr>
        <w:t>BAZI KISALTMALAR</w:t>
      </w:r>
    </w:p>
    <w:p w14:paraId="536953D8" w14:textId="77777777" w:rsidR="007D0F91" w:rsidRPr="009906DF" w:rsidRDefault="007D0F91" w:rsidP="009906DF">
      <w:pPr>
        <w:pStyle w:val="GvdeMetni"/>
        <w:rPr>
          <w:rFonts w:ascii="Book Antiqua" w:hAnsi="Book Antiqua" w:cs="Times New Roman"/>
          <w:b/>
          <w:sz w:val="20"/>
          <w:szCs w:val="20"/>
        </w:rPr>
      </w:pPr>
    </w:p>
    <w:p w14:paraId="0AC271E5" w14:textId="77777777" w:rsidR="00051CB4" w:rsidRPr="009906DF" w:rsidRDefault="007D0F91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sz w:val="20"/>
          <w:szCs w:val="20"/>
        </w:rPr>
        <w:t>Cilt</w:t>
      </w:r>
      <w:proofErr w:type="spellEnd"/>
      <w:r w:rsidRPr="009906DF">
        <w:rPr>
          <w:rFonts w:ascii="Book Antiqua" w:hAnsi="Book Antiqua" w:cs="Times New Roman"/>
          <w:sz w:val="20"/>
          <w:szCs w:val="20"/>
        </w:rPr>
        <w:tab/>
      </w:r>
      <w:r w:rsidRPr="009906DF">
        <w:rPr>
          <w:rFonts w:ascii="Book Antiqua" w:hAnsi="Book Antiqua" w:cs="Times New Roman"/>
          <w:sz w:val="20"/>
          <w:szCs w:val="20"/>
        </w:rPr>
        <w:tab/>
      </w:r>
      <w:r w:rsidRPr="009906DF">
        <w:rPr>
          <w:rFonts w:ascii="Book Antiqua" w:hAnsi="Book Antiqua" w:cs="Times New Roman"/>
          <w:sz w:val="20"/>
          <w:szCs w:val="20"/>
        </w:rPr>
        <w:tab/>
      </w:r>
      <w:r w:rsidR="00051CB4" w:rsidRPr="009906DF">
        <w:rPr>
          <w:rFonts w:ascii="Book Antiqua" w:hAnsi="Book Antiqua" w:cs="Times New Roman"/>
          <w:sz w:val="20"/>
          <w:szCs w:val="20"/>
        </w:rPr>
        <w:t>: C.</w:t>
      </w:r>
    </w:p>
    <w:p w14:paraId="60980B4C" w14:textId="77777777" w:rsidR="00051CB4" w:rsidRPr="009906DF" w:rsidRDefault="007D0F91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sz w:val="20"/>
          <w:szCs w:val="20"/>
        </w:rPr>
        <w:t>Sayı</w:t>
      </w:r>
      <w:proofErr w:type="spellEnd"/>
      <w:r w:rsidRPr="009906DF">
        <w:rPr>
          <w:rFonts w:ascii="Book Antiqua" w:hAnsi="Book Antiqua" w:cs="Times New Roman"/>
          <w:sz w:val="20"/>
          <w:szCs w:val="20"/>
        </w:rPr>
        <w:tab/>
      </w:r>
      <w:r w:rsidRPr="009906DF">
        <w:rPr>
          <w:rFonts w:ascii="Book Antiqua" w:hAnsi="Book Antiqua" w:cs="Times New Roman"/>
          <w:sz w:val="20"/>
          <w:szCs w:val="20"/>
        </w:rPr>
        <w:tab/>
      </w:r>
      <w:r w:rsidRPr="009906DF">
        <w:rPr>
          <w:rFonts w:ascii="Book Antiqua" w:hAnsi="Book Antiqua" w:cs="Times New Roman"/>
          <w:sz w:val="20"/>
          <w:szCs w:val="20"/>
        </w:rPr>
        <w:tab/>
      </w:r>
      <w:r w:rsidR="00051CB4" w:rsidRPr="009906DF">
        <w:rPr>
          <w:rFonts w:ascii="Book Antiqua" w:hAnsi="Book Antiqua" w:cs="Times New Roman"/>
          <w:sz w:val="20"/>
          <w:szCs w:val="20"/>
        </w:rPr>
        <w:t>: S.</w:t>
      </w:r>
    </w:p>
    <w:p w14:paraId="43F649C9" w14:textId="77777777" w:rsidR="00051CB4" w:rsidRPr="009906DF" w:rsidRDefault="007D0F91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sz w:val="20"/>
          <w:szCs w:val="20"/>
        </w:rPr>
        <w:t>Editör</w:t>
      </w:r>
      <w:proofErr w:type="spellEnd"/>
      <w:r w:rsidRPr="009906DF">
        <w:rPr>
          <w:rFonts w:ascii="Book Antiqua" w:hAnsi="Book Antiqua" w:cs="Times New Roman"/>
          <w:sz w:val="20"/>
          <w:szCs w:val="20"/>
        </w:rPr>
        <w:tab/>
      </w:r>
      <w:r w:rsidRPr="009906DF">
        <w:rPr>
          <w:rFonts w:ascii="Book Antiqua" w:hAnsi="Book Antiqua" w:cs="Times New Roman"/>
          <w:sz w:val="20"/>
          <w:szCs w:val="20"/>
        </w:rPr>
        <w:tab/>
      </w:r>
      <w:r w:rsidRPr="009906DF">
        <w:rPr>
          <w:rFonts w:ascii="Book Antiqua" w:hAnsi="Book Antiqua" w:cs="Times New Roman"/>
          <w:sz w:val="20"/>
          <w:szCs w:val="20"/>
        </w:rPr>
        <w:tab/>
      </w:r>
      <w:r w:rsidR="00051CB4" w:rsidRPr="009906DF">
        <w:rPr>
          <w:rFonts w:ascii="Book Antiqua" w:hAnsi="Book Antiqua" w:cs="Times New Roman"/>
          <w:sz w:val="20"/>
          <w:szCs w:val="20"/>
        </w:rPr>
        <w:t>: Ed.</w:t>
      </w:r>
    </w:p>
    <w:p w14:paraId="5A79826E" w14:textId="77777777" w:rsidR="00051CB4" w:rsidRPr="009906DF" w:rsidRDefault="00432FAD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sz w:val="20"/>
          <w:szCs w:val="20"/>
        </w:rPr>
        <w:t>Bakınız</w:t>
      </w:r>
      <w:proofErr w:type="spellEnd"/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</w:r>
      <w:r w:rsidR="00051CB4" w:rsidRPr="009906DF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="00051CB4" w:rsidRPr="009906DF">
        <w:rPr>
          <w:rFonts w:ascii="Book Antiqua" w:hAnsi="Book Antiqua" w:cs="Times New Roman"/>
          <w:sz w:val="20"/>
          <w:szCs w:val="20"/>
        </w:rPr>
        <w:t>Bkz</w:t>
      </w:r>
      <w:proofErr w:type="spellEnd"/>
      <w:r w:rsidR="00051CB4" w:rsidRPr="009906DF">
        <w:rPr>
          <w:rFonts w:ascii="Book Antiqua" w:hAnsi="Book Antiqua" w:cs="Times New Roman"/>
          <w:sz w:val="20"/>
          <w:szCs w:val="20"/>
        </w:rPr>
        <w:t xml:space="preserve">: </w:t>
      </w:r>
    </w:p>
    <w:p w14:paraId="028D8AB5" w14:textId="77777777" w:rsidR="00051CB4" w:rsidRPr="009906DF" w:rsidRDefault="00432FAD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ab/>
      </w:r>
      <w:proofErr w:type="spellStart"/>
      <w:r>
        <w:rPr>
          <w:rFonts w:ascii="Book Antiqua" w:hAnsi="Book Antiqua" w:cs="Times New Roman"/>
          <w:sz w:val="20"/>
          <w:szCs w:val="20"/>
        </w:rPr>
        <w:t>Çeviren</w:t>
      </w:r>
      <w:proofErr w:type="spellEnd"/>
      <w:r>
        <w:rPr>
          <w:rFonts w:ascii="Book Antiqua" w:hAnsi="Book Antiqua" w:cs="Times New Roman"/>
          <w:sz w:val="20"/>
          <w:szCs w:val="20"/>
        </w:rPr>
        <w:tab/>
      </w:r>
      <w:r>
        <w:rPr>
          <w:rFonts w:ascii="Book Antiqua" w:hAnsi="Book Antiqua" w:cs="Times New Roman"/>
          <w:sz w:val="20"/>
          <w:szCs w:val="20"/>
        </w:rPr>
        <w:tab/>
      </w:r>
      <w:r w:rsidR="00051CB4" w:rsidRPr="009906DF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="00051CB4" w:rsidRPr="009906DF">
        <w:rPr>
          <w:rFonts w:ascii="Book Antiqua" w:hAnsi="Book Antiqua" w:cs="Times New Roman"/>
          <w:sz w:val="20"/>
          <w:szCs w:val="20"/>
        </w:rPr>
        <w:t>Çev</w:t>
      </w:r>
      <w:proofErr w:type="spellEnd"/>
      <w:r w:rsidR="00051CB4" w:rsidRPr="009906DF">
        <w:rPr>
          <w:rFonts w:ascii="Book Antiqua" w:hAnsi="Book Antiqua" w:cs="Times New Roman"/>
          <w:sz w:val="20"/>
          <w:szCs w:val="20"/>
        </w:rPr>
        <w:t>.</w:t>
      </w:r>
    </w:p>
    <w:p w14:paraId="0B0F05F1" w14:textId="77777777" w:rsidR="00051CB4" w:rsidRPr="009906DF" w:rsidRDefault="007D0F91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sz w:val="20"/>
          <w:szCs w:val="20"/>
        </w:rPr>
        <w:t>Hazırlayan</w:t>
      </w:r>
      <w:proofErr w:type="spellEnd"/>
      <w:r w:rsidRPr="009906DF">
        <w:rPr>
          <w:rFonts w:ascii="Book Antiqua" w:hAnsi="Book Antiqua" w:cs="Times New Roman"/>
          <w:sz w:val="20"/>
          <w:szCs w:val="20"/>
        </w:rPr>
        <w:tab/>
      </w:r>
      <w:r w:rsidRPr="009906DF">
        <w:rPr>
          <w:rFonts w:ascii="Book Antiqua" w:hAnsi="Book Antiqua" w:cs="Times New Roman"/>
          <w:sz w:val="20"/>
          <w:szCs w:val="20"/>
        </w:rPr>
        <w:tab/>
      </w:r>
      <w:r w:rsidR="00051CB4" w:rsidRPr="009906DF">
        <w:rPr>
          <w:rFonts w:ascii="Book Antiqua" w:hAnsi="Book Antiqua" w:cs="Times New Roman"/>
          <w:sz w:val="20"/>
          <w:szCs w:val="20"/>
        </w:rPr>
        <w:t>: Haz.</w:t>
      </w:r>
    </w:p>
    <w:p w14:paraId="5A63AD44" w14:textId="77777777" w:rsidR="00051CB4" w:rsidRPr="009906DF" w:rsidRDefault="001E7A4E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sz w:val="20"/>
          <w:szCs w:val="20"/>
        </w:rPr>
        <w:t>Basım</w:t>
      </w:r>
      <w:proofErr w:type="spellEnd"/>
      <w:r w:rsidRPr="009906DF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sz w:val="20"/>
          <w:szCs w:val="20"/>
        </w:rPr>
        <w:t>Yeri</w:t>
      </w:r>
      <w:proofErr w:type="spellEnd"/>
      <w:r w:rsidRPr="009906DF">
        <w:rPr>
          <w:rFonts w:ascii="Book Antiqua" w:hAnsi="Book Antiqua" w:cs="Times New Roman"/>
          <w:sz w:val="20"/>
          <w:szCs w:val="20"/>
        </w:rPr>
        <w:t xml:space="preserve"> Yok</w:t>
      </w:r>
      <w:r w:rsidR="007D0F91" w:rsidRPr="009906DF">
        <w:rPr>
          <w:rFonts w:ascii="Book Antiqua" w:hAnsi="Book Antiqua" w:cs="Times New Roman"/>
          <w:sz w:val="20"/>
          <w:szCs w:val="20"/>
        </w:rPr>
        <w:tab/>
      </w:r>
      <w:r w:rsidR="00051CB4" w:rsidRPr="009906DF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="00051CB4" w:rsidRPr="009906DF">
        <w:rPr>
          <w:rFonts w:ascii="Book Antiqua" w:hAnsi="Book Antiqua" w:cs="Times New Roman"/>
          <w:sz w:val="20"/>
          <w:szCs w:val="20"/>
        </w:rPr>
        <w:t>b.y.y</w:t>
      </w:r>
      <w:proofErr w:type="spellEnd"/>
      <w:r w:rsidR="00051CB4" w:rsidRPr="009906DF">
        <w:rPr>
          <w:rFonts w:ascii="Book Antiqua" w:hAnsi="Book Antiqua" w:cs="Times New Roman"/>
          <w:sz w:val="20"/>
          <w:szCs w:val="20"/>
        </w:rPr>
        <w:t>.</w:t>
      </w:r>
    </w:p>
    <w:p w14:paraId="3CFAFBCF" w14:textId="77777777" w:rsidR="00051CB4" w:rsidRPr="009906DF" w:rsidRDefault="007D0F91" w:rsidP="009906DF">
      <w:pPr>
        <w:pStyle w:val="GvdeMetni"/>
        <w:rPr>
          <w:rFonts w:ascii="Book Antiqua" w:hAnsi="Book Antiqua" w:cs="Times New Roman"/>
          <w:sz w:val="20"/>
          <w:szCs w:val="20"/>
        </w:rPr>
      </w:pPr>
      <w:r w:rsidRPr="009906DF"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9906DF">
        <w:rPr>
          <w:rFonts w:ascii="Book Antiqua" w:hAnsi="Book Antiqua" w:cs="Times New Roman"/>
          <w:sz w:val="20"/>
          <w:szCs w:val="20"/>
        </w:rPr>
        <w:t>Basım</w:t>
      </w:r>
      <w:proofErr w:type="spellEnd"/>
      <w:r w:rsidRPr="009906DF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9906DF">
        <w:rPr>
          <w:rFonts w:ascii="Book Antiqua" w:hAnsi="Book Antiqua" w:cs="Times New Roman"/>
          <w:sz w:val="20"/>
          <w:szCs w:val="20"/>
        </w:rPr>
        <w:t>Tarihi</w:t>
      </w:r>
      <w:proofErr w:type="spellEnd"/>
      <w:r w:rsidRPr="009906DF">
        <w:rPr>
          <w:rFonts w:ascii="Book Antiqua" w:hAnsi="Book Antiqua" w:cs="Times New Roman"/>
          <w:sz w:val="20"/>
          <w:szCs w:val="20"/>
        </w:rPr>
        <w:t xml:space="preserve"> Yok</w:t>
      </w:r>
      <w:r w:rsidRPr="009906DF">
        <w:rPr>
          <w:rFonts w:ascii="Book Antiqua" w:hAnsi="Book Antiqua" w:cs="Times New Roman"/>
          <w:sz w:val="20"/>
          <w:szCs w:val="20"/>
        </w:rPr>
        <w:tab/>
      </w:r>
      <w:r w:rsidR="00051CB4" w:rsidRPr="009906DF">
        <w:rPr>
          <w:rFonts w:ascii="Book Antiqua" w:hAnsi="Book Antiqua" w:cs="Times New Roman"/>
          <w:sz w:val="20"/>
          <w:szCs w:val="20"/>
        </w:rPr>
        <w:t xml:space="preserve">: </w:t>
      </w:r>
      <w:proofErr w:type="spellStart"/>
      <w:r w:rsidR="00051CB4" w:rsidRPr="009906DF">
        <w:rPr>
          <w:rFonts w:ascii="Book Antiqua" w:hAnsi="Book Antiqua" w:cs="Times New Roman"/>
          <w:sz w:val="20"/>
          <w:szCs w:val="20"/>
        </w:rPr>
        <w:t>b.t.y.</w:t>
      </w:r>
      <w:proofErr w:type="spellEnd"/>
    </w:p>
    <w:p w14:paraId="039B1742" w14:textId="77777777" w:rsidR="00392951" w:rsidRPr="009906DF" w:rsidRDefault="00392951" w:rsidP="009906DF">
      <w:pPr>
        <w:pStyle w:val="GvdeMetni"/>
        <w:rPr>
          <w:rFonts w:ascii="Book Antiqua" w:hAnsi="Book Antiqua" w:cs="Times New Roman"/>
          <w:sz w:val="20"/>
          <w:szCs w:val="20"/>
        </w:rPr>
      </w:pPr>
    </w:p>
    <w:sectPr w:rsidR="00392951" w:rsidRPr="009906DF" w:rsidSect="00400B6E">
      <w:pgSz w:w="9870" w:h="14520"/>
      <w:pgMar w:top="1360" w:right="1140" w:bottom="280" w:left="1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18AF" w14:textId="77777777" w:rsidR="00300F97" w:rsidRDefault="00300F97" w:rsidP="001E7A4E">
      <w:r>
        <w:separator/>
      </w:r>
    </w:p>
  </w:endnote>
  <w:endnote w:type="continuationSeparator" w:id="0">
    <w:p w14:paraId="53012893" w14:textId="77777777" w:rsidR="00300F97" w:rsidRDefault="00300F97" w:rsidP="001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1E6A" w14:textId="77777777" w:rsidR="00300F97" w:rsidRDefault="00300F97" w:rsidP="001E7A4E">
      <w:r>
        <w:separator/>
      </w:r>
    </w:p>
  </w:footnote>
  <w:footnote w:type="continuationSeparator" w:id="0">
    <w:p w14:paraId="204E51D7" w14:textId="77777777" w:rsidR="00300F97" w:rsidRDefault="00300F97" w:rsidP="001E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799A"/>
    <w:multiLevelType w:val="hybridMultilevel"/>
    <w:tmpl w:val="DA1AAB3A"/>
    <w:lvl w:ilvl="0" w:tplc="AA2E1188">
      <w:start w:val="1"/>
      <w:numFmt w:val="bullet"/>
      <w:lvlText w:val=""/>
      <w:lvlJc w:val="left"/>
      <w:pPr>
        <w:ind w:left="204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B516A8"/>
    <w:multiLevelType w:val="hybridMultilevel"/>
    <w:tmpl w:val="2CD68F00"/>
    <w:lvl w:ilvl="0" w:tplc="AA2E1188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F87"/>
    <w:multiLevelType w:val="hybridMultilevel"/>
    <w:tmpl w:val="94E832D2"/>
    <w:lvl w:ilvl="0" w:tplc="AA2E1188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CBB"/>
    <w:multiLevelType w:val="hybridMultilevel"/>
    <w:tmpl w:val="7600512C"/>
    <w:lvl w:ilvl="0" w:tplc="AA2E1188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1274D"/>
    <w:multiLevelType w:val="hybridMultilevel"/>
    <w:tmpl w:val="06E837CA"/>
    <w:lvl w:ilvl="0" w:tplc="AA2E1188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B2831"/>
    <w:multiLevelType w:val="hybridMultilevel"/>
    <w:tmpl w:val="4BD6C1FE"/>
    <w:lvl w:ilvl="0" w:tplc="C1847710">
      <w:start w:val="1"/>
      <w:numFmt w:val="upperRoman"/>
      <w:lvlText w:val="%1."/>
      <w:lvlJc w:val="left"/>
      <w:pPr>
        <w:ind w:left="1155" w:hanging="200"/>
      </w:pPr>
      <w:rPr>
        <w:rFonts w:ascii="Garamond" w:eastAsia="Garamond" w:hAnsi="Garamond" w:hint="default"/>
        <w:b/>
        <w:bCs/>
        <w:color w:val="231F20"/>
        <w:sz w:val="22"/>
        <w:szCs w:val="22"/>
      </w:rPr>
    </w:lvl>
    <w:lvl w:ilvl="1" w:tplc="3104C5E8">
      <w:start w:val="1"/>
      <w:numFmt w:val="bullet"/>
      <w:lvlText w:val="•"/>
      <w:lvlJc w:val="left"/>
      <w:pPr>
        <w:ind w:left="1776" w:hanging="200"/>
      </w:pPr>
      <w:rPr>
        <w:rFonts w:hint="default"/>
      </w:rPr>
    </w:lvl>
    <w:lvl w:ilvl="2" w:tplc="F70E69E2">
      <w:start w:val="1"/>
      <w:numFmt w:val="bullet"/>
      <w:lvlText w:val="•"/>
      <w:lvlJc w:val="left"/>
      <w:pPr>
        <w:ind w:left="2397" w:hanging="200"/>
      </w:pPr>
      <w:rPr>
        <w:rFonts w:hint="default"/>
      </w:rPr>
    </w:lvl>
    <w:lvl w:ilvl="3" w:tplc="92C65604">
      <w:start w:val="1"/>
      <w:numFmt w:val="bullet"/>
      <w:lvlText w:val="•"/>
      <w:lvlJc w:val="left"/>
      <w:pPr>
        <w:ind w:left="3018" w:hanging="200"/>
      </w:pPr>
      <w:rPr>
        <w:rFonts w:hint="default"/>
      </w:rPr>
    </w:lvl>
    <w:lvl w:ilvl="4" w:tplc="42AA0532">
      <w:start w:val="1"/>
      <w:numFmt w:val="bullet"/>
      <w:lvlText w:val="•"/>
      <w:lvlJc w:val="left"/>
      <w:pPr>
        <w:ind w:left="3639" w:hanging="200"/>
      </w:pPr>
      <w:rPr>
        <w:rFonts w:hint="default"/>
      </w:rPr>
    </w:lvl>
    <w:lvl w:ilvl="5" w:tplc="D15C6C3C">
      <w:start w:val="1"/>
      <w:numFmt w:val="bullet"/>
      <w:lvlText w:val="•"/>
      <w:lvlJc w:val="left"/>
      <w:pPr>
        <w:ind w:left="4260" w:hanging="200"/>
      </w:pPr>
      <w:rPr>
        <w:rFonts w:hint="default"/>
      </w:rPr>
    </w:lvl>
    <w:lvl w:ilvl="6" w:tplc="C01A35EC">
      <w:start w:val="1"/>
      <w:numFmt w:val="bullet"/>
      <w:lvlText w:val="•"/>
      <w:lvlJc w:val="left"/>
      <w:pPr>
        <w:ind w:left="4880" w:hanging="200"/>
      </w:pPr>
      <w:rPr>
        <w:rFonts w:hint="default"/>
      </w:rPr>
    </w:lvl>
    <w:lvl w:ilvl="7" w:tplc="F282187C">
      <w:start w:val="1"/>
      <w:numFmt w:val="bullet"/>
      <w:lvlText w:val="•"/>
      <w:lvlJc w:val="left"/>
      <w:pPr>
        <w:ind w:left="5501" w:hanging="200"/>
      </w:pPr>
      <w:rPr>
        <w:rFonts w:hint="default"/>
      </w:rPr>
    </w:lvl>
    <w:lvl w:ilvl="8" w:tplc="D6EEEDD6">
      <w:start w:val="1"/>
      <w:numFmt w:val="bullet"/>
      <w:lvlText w:val="•"/>
      <w:lvlJc w:val="left"/>
      <w:pPr>
        <w:ind w:left="6122" w:hanging="200"/>
      </w:pPr>
      <w:rPr>
        <w:rFonts w:hint="default"/>
      </w:rPr>
    </w:lvl>
  </w:abstractNum>
  <w:abstractNum w:abstractNumId="6" w15:restartNumberingAfterBreak="0">
    <w:nsid w:val="4BE60A60"/>
    <w:multiLevelType w:val="hybridMultilevel"/>
    <w:tmpl w:val="8918E64E"/>
    <w:lvl w:ilvl="0" w:tplc="CEAAE7A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94272E4">
      <w:numFmt w:val="bullet"/>
      <w:lvlText w:val="•"/>
      <w:lvlJc w:val="left"/>
      <w:pPr>
        <w:ind w:left="1770" w:hanging="360"/>
      </w:pPr>
      <w:rPr>
        <w:rFonts w:hint="default"/>
        <w:lang w:val="tr-TR" w:eastAsia="en-US" w:bidi="ar-SA"/>
      </w:rPr>
    </w:lvl>
    <w:lvl w:ilvl="2" w:tplc="F7865C9C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3" w:tplc="66C2756A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4" w:tplc="DD326D92">
      <w:numFmt w:val="bullet"/>
      <w:lvlText w:val="•"/>
      <w:lvlJc w:val="left"/>
      <w:pPr>
        <w:ind w:left="4262" w:hanging="360"/>
      </w:pPr>
      <w:rPr>
        <w:rFonts w:hint="default"/>
        <w:lang w:val="tr-TR" w:eastAsia="en-US" w:bidi="ar-SA"/>
      </w:rPr>
    </w:lvl>
    <w:lvl w:ilvl="5" w:tplc="D6923086">
      <w:numFmt w:val="bullet"/>
      <w:lvlText w:val="•"/>
      <w:lvlJc w:val="left"/>
      <w:pPr>
        <w:ind w:left="5093" w:hanging="360"/>
      </w:pPr>
      <w:rPr>
        <w:rFonts w:hint="default"/>
        <w:lang w:val="tr-TR" w:eastAsia="en-US" w:bidi="ar-SA"/>
      </w:rPr>
    </w:lvl>
    <w:lvl w:ilvl="6" w:tplc="FEC2EDDA">
      <w:numFmt w:val="bullet"/>
      <w:lvlText w:val="•"/>
      <w:lvlJc w:val="left"/>
      <w:pPr>
        <w:ind w:left="5923" w:hanging="360"/>
      </w:pPr>
      <w:rPr>
        <w:rFonts w:hint="default"/>
        <w:lang w:val="tr-TR" w:eastAsia="en-US" w:bidi="ar-SA"/>
      </w:rPr>
    </w:lvl>
    <w:lvl w:ilvl="7" w:tplc="73D65AE6">
      <w:numFmt w:val="bullet"/>
      <w:lvlText w:val="•"/>
      <w:lvlJc w:val="left"/>
      <w:pPr>
        <w:ind w:left="6754" w:hanging="360"/>
      </w:pPr>
      <w:rPr>
        <w:rFonts w:hint="default"/>
        <w:lang w:val="tr-TR" w:eastAsia="en-US" w:bidi="ar-SA"/>
      </w:rPr>
    </w:lvl>
    <w:lvl w:ilvl="8" w:tplc="B382117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8886C40"/>
    <w:multiLevelType w:val="hybridMultilevel"/>
    <w:tmpl w:val="1D6622A8"/>
    <w:lvl w:ilvl="0" w:tplc="AA2E1188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D0A00"/>
    <w:multiLevelType w:val="hybridMultilevel"/>
    <w:tmpl w:val="1D94140C"/>
    <w:lvl w:ilvl="0" w:tplc="AA2E1188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121AE6D2">
      <w:start w:val="1"/>
      <w:numFmt w:val="bullet"/>
      <w:lvlText w:val="•"/>
      <w:lvlJc w:val="left"/>
      <w:pPr>
        <w:ind w:left="1282" w:hanging="360"/>
      </w:pPr>
      <w:rPr>
        <w:rFonts w:hint="default"/>
      </w:rPr>
    </w:lvl>
    <w:lvl w:ilvl="2" w:tplc="9738A5AC">
      <w:start w:val="1"/>
      <w:numFmt w:val="bullet"/>
      <w:lvlText w:val="•"/>
      <w:lvlJc w:val="left"/>
      <w:pPr>
        <w:ind w:left="1958" w:hanging="360"/>
      </w:pPr>
      <w:rPr>
        <w:rFonts w:hint="default"/>
      </w:rPr>
    </w:lvl>
    <w:lvl w:ilvl="3" w:tplc="5F3AB5E8">
      <w:start w:val="1"/>
      <w:numFmt w:val="bullet"/>
      <w:lvlText w:val="•"/>
      <w:lvlJc w:val="left"/>
      <w:pPr>
        <w:ind w:left="2634" w:hanging="360"/>
      </w:pPr>
      <w:rPr>
        <w:rFonts w:hint="default"/>
      </w:rPr>
    </w:lvl>
    <w:lvl w:ilvl="4" w:tplc="3E468F6E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5" w:tplc="036C8980">
      <w:start w:val="1"/>
      <w:numFmt w:val="bullet"/>
      <w:lvlText w:val="•"/>
      <w:lvlJc w:val="left"/>
      <w:pPr>
        <w:ind w:left="3985" w:hanging="360"/>
      </w:pPr>
      <w:rPr>
        <w:rFonts w:hint="default"/>
      </w:rPr>
    </w:lvl>
    <w:lvl w:ilvl="6" w:tplc="92B80858">
      <w:start w:val="1"/>
      <w:numFmt w:val="bullet"/>
      <w:lvlText w:val="•"/>
      <w:lvlJc w:val="left"/>
      <w:pPr>
        <w:ind w:left="4661" w:hanging="360"/>
      </w:pPr>
      <w:rPr>
        <w:rFonts w:hint="default"/>
      </w:rPr>
    </w:lvl>
    <w:lvl w:ilvl="7" w:tplc="7CD42E16">
      <w:start w:val="1"/>
      <w:numFmt w:val="bullet"/>
      <w:lvlText w:val="•"/>
      <w:lvlJc w:val="left"/>
      <w:pPr>
        <w:ind w:left="5337" w:hanging="360"/>
      </w:pPr>
      <w:rPr>
        <w:rFonts w:hint="default"/>
      </w:rPr>
    </w:lvl>
    <w:lvl w:ilvl="8" w:tplc="7D7680CE">
      <w:start w:val="1"/>
      <w:numFmt w:val="bullet"/>
      <w:lvlText w:val="•"/>
      <w:lvlJc w:val="left"/>
      <w:pPr>
        <w:ind w:left="6013" w:hanging="360"/>
      </w:pPr>
      <w:rPr>
        <w:rFonts w:hint="default"/>
      </w:rPr>
    </w:lvl>
  </w:abstractNum>
  <w:abstractNum w:abstractNumId="9" w15:restartNumberingAfterBreak="0">
    <w:nsid w:val="6F0A241D"/>
    <w:multiLevelType w:val="hybridMultilevel"/>
    <w:tmpl w:val="77C08A16"/>
    <w:lvl w:ilvl="0" w:tplc="AA2E1188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230C"/>
    <w:multiLevelType w:val="hybridMultilevel"/>
    <w:tmpl w:val="60D0A700"/>
    <w:lvl w:ilvl="0" w:tplc="3B129736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color w:val="231F20"/>
        <w:sz w:val="22"/>
        <w:szCs w:val="22"/>
      </w:rPr>
    </w:lvl>
    <w:lvl w:ilvl="1" w:tplc="6B84081E">
      <w:start w:val="1"/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BA7807E0">
      <w:start w:val="1"/>
      <w:numFmt w:val="bullet"/>
      <w:lvlText w:val="•"/>
      <w:lvlJc w:val="left"/>
      <w:pPr>
        <w:ind w:left="1638" w:hanging="360"/>
      </w:pPr>
      <w:rPr>
        <w:rFonts w:hint="default"/>
      </w:rPr>
    </w:lvl>
    <w:lvl w:ilvl="3" w:tplc="6F3A66AA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4" w:tplc="E050000E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5" w:tplc="8A8EFE02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6" w:tplc="479C87F2">
      <w:start w:val="1"/>
      <w:numFmt w:val="bullet"/>
      <w:lvlText w:val="•"/>
      <w:lvlJc w:val="left"/>
      <w:pPr>
        <w:ind w:left="4611" w:hanging="360"/>
      </w:pPr>
      <w:rPr>
        <w:rFonts w:hint="default"/>
      </w:rPr>
    </w:lvl>
    <w:lvl w:ilvl="7" w:tplc="E8EC5A96">
      <w:start w:val="1"/>
      <w:numFmt w:val="bullet"/>
      <w:lvlText w:val="•"/>
      <w:lvlJc w:val="left"/>
      <w:pPr>
        <w:ind w:left="5354" w:hanging="360"/>
      </w:pPr>
      <w:rPr>
        <w:rFonts w:hint="default"/>
      </w:rPr>
    </w:lvl>
    <w:lvl w:ilvl="8" w:tplc="A4721F7A">
      <w:start w:val="1"/>
      <w:numFmt w:val="bullet"/>
      <w:lvlText w:val="•"/>
      <w:lvlJc w:val="left"/>
      <w:pPr>
        <w:ind w:left="6098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B6E"/>
    <w:rsid w:val="00005FB4"/>
    <w:rsid w:val="00011FB3"/>
    <w:rsid w:val="00032394"/>
    <w:rsid w:val="00035AB9"/>
    <w:rsid w:val="00051CB4"/>
    <w:rsid w:val="0005503C"/>
    <w:rsid w:val="0007598F"/>
    <w:rsid w:val="00077C68"/>
    <w:rsid w:val="0008406E"/>
    <w:rsid w:val="000C462F"/>
    <w:rsid w:val="000D15B9"/>
    <w:rsid w:val="00114E43"/>
    <w:rsid w:val="00153DBF"/>
    <w:rsid w:val="001B507B"/>
    <w:rsid w:val="001E7A4E"/>
    <w:rsid w:val="00202F51"/>
    <w:rsid w:val="00217DCB"/>
    <w:rsid w:val="0022280A"/>
    <w:rsid w:val="00242D4B"/>
    <w:rsid w:val="002832CC"/>
    <w:rsid w:val="002D2481"/>
    <w:rsid w:val="002D78F3"/>
    <w:rsid w:val="002F0B94"/>
    <w:rsid w:val="00300F97"/>
    <w:rsid w:val="00324B93"/>
    <w:rsid w:val="0033584E"/>
    <w:rsid w:val="00392951"/>
    <w:rsid w:val="003961DE"/>
    <w:rsid w:val="003A1592"/>
    <w:rsid w:val="00400B6E"/>
    <w:rsid w:val="00432FAD"/>
    <w:rsid w:val="00472966"/>
    <w:rsid w:val="004742E1"/>
    <w:rsid w:val="00484E4D"/>
    <w:rsid w:val="00492DBC"/>
    <w:rsid w:val="004B6CFF"/>
    <w:rsid w:val="004F13A9"/>
    <w:rsid w:val="00516921"/>
    <w:rsid w:val="005204B6"/>
    <w:rsid w:val="005235E6"/>
    <w:rsid w:val="0052475C"/>
    <w:rsid w:val="00535129"/>
    <w:rsid w:val="00544FDB"/>
    <w:rsid w:val="005B11B0"/>
    <w:rsid w:val="005B5892"/>
    <w:rsid w:val="005C2120"/>
    <w:rsid w:val="005E35CA"/>
    <w:rsid w:val="006112C3"/>
    <w:rsid w:val="0061187F"/>
    <w:rsid w:val="0066792C"/>
    <w:rsid w:val="00670695"/>
    <w:rsid w:val="00681DE8"/>
    <w:rsid w:val="00696600"/>
    <w:rsid w:val="006B325A"/>
    <w:rsid w:val="006D1D96"/>
    <w:rsid w:val="006D6E60"/>
    <w:rsid w:val="00713AF3"/>
    <w:rsid w:val="00750492"/>
    <w:rsid w:val="00764B9D"/>
    <w:rsid w:val="007959BC"/>
    <w:rsid w:val="007A48B2"/>
    <w:rsid w:val="007D0F91"/>
    <w:rsid w:val="00841933"/>
    <w:rsid w:val="00845338"/>
    <w:rsid w:val="00874597"/>
    <w:rsid w:val="008B5F64"/>
    <w:rsid w:val="008E7478"/>
    <w:rsid w:val="00912F60"/>
    <w:rsid w:val="00921DFB"/>
    <w:rsid w:val="0094339B"/>
    <w:rsid w:val="00972FB2"/>
    <w:rsid w:val="009906DF"/>
    <w:rsid w:val="009C71E8"/>
    <w:rsid w:val="009F50FE"/>
    <w:rsid w:val="00A04949"/>
    <w:rsid w:val="00A06235"/>
    <w:rsid w:val="00B11928"/>
    <w:rsid w:val="00B25EC8"/>
    <w:rsid w:val="00B26666"/>
    <w:rsid w:val="00B3015B"/>
    <w:rsid w:val="00BA5F4A"/>
    <w:rsid w:val="00BC0F81"/>
    <w:rsid w:val="00C04272"/>
    <w:rsid w:val="00C35842"/>
    <w:rsid w:val="00C66283"/>
    <w:rsid w:val="00CF378E"/>
    <w:rsid w:val="00CF77FA"/>
    <w:rsid w:val="00D528C7"/>
    <w:rsid w:val="00DD5201"/>
    <w:rsid w:val="00E11F93"/>
    <w:rsid w:val="00E61258"/>
    <w:rsid w:val="00E96CB9"/>
    <w:rsid w:val="00F0637B"/>
    <w:rsid w:val="00F31BA6"/>
    <w:rsid w:val="00F33911"/>
    <w:rsid w:val="00F64992"/>
    <w:rsid w:val="00F75BFE"/>
    <w:rsid w:val="00F936B8"/>
    <w:rsid w:val="00FA2797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CAD2"/>
  <w15:docId w15:val="{C1D461DA-12D9-4FF5-9703-E83A76BA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0B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0B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00B6E"/>
    <w:pPr>
      <w:ind w:left="827" w:hanging="360"/>
    </w:pPr>
    <w:rPr>
      <w:rFonts w:ascii="Garamond" w:eastAsia="Garamond" w:hAnsi="Garamond"/>
    </w:rPr>
  </w:style>
  <w:style w:type="paragraph" w:customStyle="1" w:styleId="Balk11">
    <w:name w:val="Başlık 11"/>
    <w:basedOn w:val="Normal"/>
    <w:uiPriority w:val="1"/>
    <w:qFormat/>
    <w:rsid w:val="00400B6E"/>
    <w:pPr>
      <w:ind w:left="596"/>
      <w:outlineLvl w:val="1"/>
    </w:pPr>
    <w:rPr>
      <w:rFonts w:ascii="Garamond" w:eastAsia="Garamond" w:hAnsi="Garamond"/>
      <w:b/>
      <w:bCs/>
      <w:sz w:val="24"/>
      <w:szCs w:val="24"/>
    </w:rPr>
  </w:style>
  <w:style w:type="paragraph" w:customStyle="1" w:styleId="Balk21">
    <w:name w:val="Başlık 21"/>
    <w:basedOn w:val="Normal"/>
    <w:uiPriority w:val="1"/>
    <w:qFormat/>
    <w:rsid w:val="00400B6E"/>
    <w:pPr>
      <w:ind w:left="816"/>
      <w:outlineLvl w:val="2"/>
    </w:pPr>
    <w:rPr>
      <w:rFonts w:ascii="Garamond" w:eastAsia="Garamond" w:hAnsi="Garamond"/>
      <w:b/>
      <w:bCs/>
    </w:rPr>
  </w:style>
  <w:style w:type="paragraph" w:styleId="ListeParagraf">
    <w:name w:val="List Paragraph"/>
    <w:basedOn w:val="Normal"/>
    <w:uiPriority w:val="1"/>
    <w:qFormat/>
    <w:rsid w:val="00400B6E"/>
  </w:style>
  <w:style w:type="paragraph" w:customStyle="1" w:styleId="TableParagraph">
    <w:name w:val="Table Paragraph"/>
    <w:basedOn w:val="Normal"/>
    <w:uiPriority w:val="1"/>
    <w:qFormat/>
    <w:rsid w:val="00400B6E"/>
  </w:style>
  <w:style w:type="paragraph" w:styleId="BalonMetni">
    <w:name w:val="Balloon Text"/>
    <w:basedOn w:val="Normal"/>
    <w:link w:val="BalonMetniChar"/>
    <w:uiPriority w:val="99"/>
    <w:semiHidden/>
    <w:unhideWhenUsed/>
    <w:rsid w:val="005169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92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F13A9"/>
  </w:style>
  <w:style w:type="character" w:styleId="Kpr">
    <w:name w:val="Hyperlink"/>
    <w:basedOn w:val="VarsaylanParagrafYazTipi"/>
    <w:uiPriority w:val="99"/>
    <w:unhideWhenUsed/>
    <w:rsid w:val="00874597"/>
    <w:rPr>
      <w:color w:val="0000FF" w:themeColor="hyperlink"/>
      <w:u w:val="single"/>
    </w:rPr>
  </w:style>
  <w:style w:type="paragraph" w:customStyle="1" w:styleId="Default">
    <w:name w:val="Default"/>
    <w:rsid w:val="00392951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E7A4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E7A4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E7A4E"/>
    <w:rPr>
      <w:vertAlign w:val="superscript"/>
    </w:rPr>
  </w:style>
  <w:style w:type="paragraph" w:customStyle="1" w:styleId="Balk31">
    <w:name w:val="Başlık 31"/>
    <w:basedOn w:val="Normal"/>
    <w:uiPriority w:val="1"/>
    <w:qFormat/>
    <w:rsid w:val="001E7A4E"/>
    <w:pPr>
      <w:autoSpaceDE w:val="0"/>
      <w:autoSpaceDN w:val="0"/>
      <w:ind w:left="222"/>
      <w:outlineLvl w:val="3"/>
    </w:pPr>
    <w:rPr>
      <w:rFonts w:ascii="Cambria" w:eastAsia="Cambria" w:hAnsi="Cambria" w:cs="Cambria"/>
      <w:b/>
      <w:bCs/>
      <w:i/>
      <w:i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@de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1C000-3A98-4AAB-8353-FC416D32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73</cp:revision>
  <dcterms:created xsi:type="dcterms:W3CDTF">2020-02-26T16:51:00Z</dcterms:created>
  <dcterms:modified xsi:type="dcterms:W3CDTF">2025-02-26T07:50:00Z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2013-02-05T00:00:00Z</vt:filetime>
  </property>
  <property fmtid="{D5CDD505-2E9C-101B-9397-08002B2CF9AE}" pid="3" name="LastSaved">
    <vt:filetime>2020-02-26T00:00:00Z</vt:filetime>
  </property>
</Properties>
</file>