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2C" w:rsidRDefault="0037222C" w:rsidP="0037222C"/>
    <w:tbl>
      <w:tblPr>
        <w:tblStyle w:val="TabloKlavuzu"/>
        <w:tblpPr w:leftFromText="141" w:rightFromText="141" w:horzAnchor="margin" w:tblpXSpec="center" w:tblpY="-990"/>
        <w:tblW w:w="11057" w:type="dxa"/>
        <w:tblInd w:w="0" w:type="dxa"/>
        <w:tblLook w:val="04A0" w:firstRow="1" w:lastRow="0" w:firstColumn="1" w:lastColumn="0" w:noHBand="0" w:noVBand="1"/>
      </w:tblPr>
      <w:tblGrid>
        <w:gridCol w:w="1026"/>
        <w:gridCol w:w="959"/>
        <w:gridCol w:w="697"/>
        <w:gridCol w:w="5115"/>
        <w:gridCol w:w="3260"/>
      </w:tblGrid>
      <w:tr w:rsidR="0037222C" w:rsidTr="00964D9D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T.C.</w:t>
            </w:r>
          </w:p>
          <w:p w:rsidR="0037222C" w:rsidRDefault="0037222C" w:rsidP="00964D9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DOKUZ EYLÜL ÜNİVERSİTESİ</w:t>
            </w:r>
          </w:p>
          <w:p w:rsidR="0037222C" w:rsidRDefault="0037222C" w:rsidP="00964D9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ATATÜRK İLKELERİ VE İNKILAP TARİHİ ENSTİTÜSÜ</w:t>
            </w:r>
          </w:p>
          <w:p w:rsidR="0037222C" w:rsidRDefault="0037222C" w:rsidP="00964D9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2023-2024 ÖĞRETİM YILI BAHAR YARIYILI FİNAL SINAV TARİHLERİ </w:t>
            </w:r>
            <w:r>
              <w:rPr>
                <w:b/>
                <w:bCs/>
                <w:sz w:val="16"/>
                <w:szCs w:val="16"/>
                <w:lang w:eastAsia="en-US"/>
              </w:rPr>
              <w:t>YÜKSEK LİSANS PROGRAMI</w:t>
            </w:r>
          </w:p>
        </w:tc>
      </w:tr>
      <w:tr w:rsidR="0037222C" w:rsidTr="00964D9D">
        <w:trPr>
          <w:trHeight w:val="2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2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29.05.2024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ATA 5038 Osmanlı </w:t>
            </w:r>
            <w:proofErr w:type="spellStart"/>
            <w:r>
              <w:rPr>
                <w:sz w:val="18"/>
                <w:szCs w:val="18"/>
                <w:lang w:eastAsia="en-US"/>
              </w:rPr>
              <w:t>Paleografyası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II (1. Şube)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5"/>
              <w:outlineLvl w:val="4"/>
              <w:rPr>
                <w:b/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Prof.Dr</w:t>
            </w:r>
            <w:proofErr w:type="spellEnd"/>
            <w:r>
              <w:rPr>
                <w:szCs w:val="18"/>
                <w:lang w:eastAsia="en-US"/>
              </w:rPr>
              <w:t>. Başak OCAK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29.05.2024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ATA 5038 Osmanlı </w:t>
            </w:r>
            <w:proofErr w:type="spellStart"/>
            <w:r>
              <w:rPr>
                <w:sz w:val="18"/>
                <w:szCs w:val="18"/>
                <w:lang w:eastAsia="en-US"/>
              </w:rPr>
              <w:t>Paleografyası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II (2. Şube)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5"/>
              <w:outlineLvl w:val="4"/>
              <w:rPr>
                <w:b/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Prof.Dr</w:t>
            </w:r>
            <w:proofErr w:type="spellEnd"/>
            <w:r>
              <w:rPr>
                <w:szCs w:val="18"/>
                <w:lang w:eastAsia="en-US"/>
              </w:rPr>
              <w:t>. Başak OCAK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ind w:right="-10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ATA 5040 Türk Kurtuluş Savaşı'nın Mali Kaynakları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Mehmet Emin ELMACI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31.05.2024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5042 Cumhuriyet Dönemi Siyasi Yaşam (1. Şube)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5042 Cumhuriyet Dönemi Siyasi Yaşam (2. Şube)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Fevzi ÇAKMAK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5044 Cumhuriyet Tarihçiliğinin Temel Kaynakları (1. Şube)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outlineLvl w:val="0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Kemal ARI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5044 Cumhuriyet Tarihçiliğinin Temel Kaynakları (2. Şube)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outlineLvl w:val="0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Kemal ARI</w:t>
            </w:r>
          </w:p>
        </w:tc>
      </w:tr>
      <w:tr w:rsidR="0037222C" w:rsidTr="00964D9D">
        <w:trPr>
          <w:trHeight w:val="28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outlineLvl w:val="0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ATA 5046 Türk Dış Politikası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Öğretim Üyesi Kenan KIRKPINAR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5048 Türk Edebiyatında Kurtuluş Savaşı ve Devrimler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Alev GÖZCÜ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5050 Cumhuriyet Dönemi Çağdaş Sanat Anlayışı ve Gelişimi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Öğretim Üyesi Leyla KIRKPINAR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5052 Türkiye'de Gündelik Yaşam (20.Y.Y.)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Öğretim Üyesi Ahmet </w:t>
            </w:r>
            <w:r>
              <w:rPr>
                <w:sz w:val="16"/>
                <w:szCs w:val="16"/>
                <w:lang w:eastAsia="en-US"/>
              </w:rPr>
              <w:t>MEHMETEFENDİOĞLU</w:t>
            </w:r>
          </w:p>
        </w:tc>
      </w:tr>
      <w:tr w:rsidR="0037222C" w:rsidTr="00964D9D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5054 Dünya Tarihçiliğinde Çağdaş Akımlar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</w:tbl>
    <w:p w:rsidR="0037222C" w:rsidRDefault="0037222C" w:rsidP="0037222C">
      <w:pPr>
        <w:rPr>
          <w:sz w:val="18"/>
          <w:szCs w:val="18"/>
        </w:rPr>
      </w:pPr>
    </w:p>
    <w:tbl>
      <w:tblPr>
        <w:tblW w:w="110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5102"/>
        <w:gridCol w:w="3259"/>
      </w:tblGrid>
      <w:tr w:rsidR="0037222C" w:rsidTr="00964D9D">
        <w:trPr>
          <w:cantSplit/>
          <w:trHeight w:val="3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2023-2024 ÖĞRETİM YILI BAHAR YARIYILI FİNAL SINAV TARİHLERİ DOKTORA PROGRAMI</w:t>
            </w:r>
          </w:p>
        </w:tc>
      </w:tr>
      <w:tr w:rsidR="0037222C" w:rsidTr="00964D9D">
        <w:trPr>
          <w:cantSplit/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pStyle w:val="Bal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6046 Osmanlıca Tarih Metinleri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5"/>
              <w:spacing w:line="256" w:lineRule="auto"/>
              <w:rPr>
                <w:b/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Prof.Dr</w:t>
            </w:r>
            <w:proofErr w:type="spellEnd"/>
            <w:r>
              <w:rPr>
                <w:szCs w:val="18"/>
                <w:lang w:eastAsia="en-US"/>
              </w:rPr>
              <w:t>. Başak OCAK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6050 Bilim Felsefesi ve Etiği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6052 Uluslararası İlişkiler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6056 Türkiye'nin Ekonomik ve Toplumsal Tarihi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Mehmet Emin ELMACI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6058 20.Y.Y. Siyasi Akımlar ve Atatürkçülük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6060 Tarih Atölyesi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6062 20.Y.Y.Ortadoğu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Fevzi ÇAKMAK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6064 Çağdaş Dünya Tarihi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Alev GÖZCÜ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6066 Türkiye'de Göç Hareketleri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6068 Siyasal Düşünceler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</w:tbl>
    <w:p w:rsidR="0037222C" w:rsidRDefault="0037222C" w:rsidP="0037222C">
      <w:pPr>
        <w:rPr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13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1"/>
        <w:gridCol w:w="709"/>
        <w:gridCol w:w="4958"/>
        <w:gridCol w:w="3265"/>
      </w:tblGrid>
      <w:tr w:rsidR="0037222C" w:rsidTr="00964D9D">
        <w:trPr>
          <w:cantSplit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2023-2024 ÖĞRETİM YILI BAHAR YARIYILI FİNAL SINAV TARİHLERİ </w:t>
            </w:r>
            <w:r>
              <w:rPr>
                <w:b/>
                <w:bCs/>
                <w:sz w:val="18"/>
                <w:szCs w:val="18"/>
                <w:lang w:eastAsia="en-US"/>
              </w:rPr>
              <w:t>TEZSİZ YÜKSEK LİSANS PROGRAMI</w:t>
            </w:r>
          </w:p>
        </w:tc>
      </w:tr>
      <w:tr w:rsidR="0037222C" w:rsidTr="00964D9D">
        <w:trPr>
          <w:cantSplit/>
          <w:trHeight w:val="2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pStyle w:val="Bal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2C" w:rsidRDefault="0037222C" w:rsidP="00964D9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7004 20.Yüzyıl Siyasi Akımlar ve Atatürkçülük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7008 Uluslararası İlişkiler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Hasan Taner KERİMOĞLU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7014 Cumhuriyet Dönemi Tarihçiliği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Mithat Kadri VURAL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29.05.2024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7016 Osmanlıca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5"/>
              <w:spacing w:line="256" w:lineRule="auto"/>
              <w:rPr>
                <w:b/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Prof.Dr</w:t>
            </w:r>
            <w:proofErr w:type="spellEnd"/>
            <w:r>
              <w:rPr>
                <w:szCs w:val="18"/>
                <w:lang w:eastAsia="en-US"/>
              </w:rPr>
              <w:t>. Başak OCAK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7018 Atatürkçü Düşünce Sistemi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Kemal ARI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7020 Türk Kültür Tarihi (20.Y.Y.)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Alev GÖZCÜ </w:t>
            </w:r>
          </w:p>
        </w:tc>
      </w:tr>
      <w:tr w:rsidR="0037222C" w:rsidTr="00964D9D">
        <w:trPr>
          <w:cantSplit/>
          <w:trHeight w:val="3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7022 Cumhuriyet Dönemi Ekonomi Politikaları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>. Mehmet Emin ELMACI</w:t>
            </w:r>
          </w:p>
        </w:tc>
      </w:tr>
      <w:tr w:rsidR="0037222C" w:rsidTr="00964D9D">
        <w:trPr>
          <w:cantSplit/>
          <w:trHeight w:val="33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pStyle w:val="Balk1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ATA 7024 Cumhuriyet Dönemi Siyasi Yaşam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2C" w:rsidRDefault="0037222C" w:rsidP="00964D9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Fevzi ÇAKMAK</w:t>
            </w:r>
          </w:p>
        </w:tc>
      </w:tr>
    </w:tbl>
    <w:p w:rsidR="00040F81" w:rsidRDefault="006E5A90" w:rsidP="0037222C">
      <w:pPr>
        <w:pStyle w:val="ListeParagraf"/>
        <w:ind w:left="142"/>
      </w:pPr>
      <w:r>
        <w:rPr>
          <w:b/>
          <w:bCs/>
        </w:rPr>
        <w:t xml:space="preserve">                    </w:t>
      </w:r>
      <w:r w:rsidR="0037222C">
        <w:rPr>
          <w:b/>
          <w:bCs/>
        </w:rPr>
        <w:t>Sınav Tarih Aralığı: 29-05.2024-14.06.2024</w:t>
      </w:r>
      <w:bookmarkStart w:id="0" w:name="_GoBack"/>
      <w:bookmarkEnd w:id="0"/>
    </w:p>
    <w:sectPr w:rsidR="00040F81" w:rsidSect="003722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40F81"/>
    <w:rsid w:val="001D2B06"/>
    <w:rsid w:val="0037222C"/>
    <w:rsid w:val="006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0A38"/>
  <w15:chartTrackingRefBased/>
  <w15:docId w15:val="{0BACD095-7BF2-4C20-9CE8-612B66A3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72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2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22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22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2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222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222C"/>
    <w:pPr>
      <w:ind w:left="720"/>
      <w:contextualSpacing/>
    </w:pPr>
  </w:style>
  <w:style w:type="table" w:styleId="TabloKlavuzu">
    <w:name w:val="Table Grid"/>
    <w:basedOn w:val="NormalTablo"/>
    <w:uiPriority w:val="39"/>
    <w:rsid w:val="00372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3</cp:revision>
  <dcterms:created xsi:type="dcterms:W3CDTF">2024-05-14T12:27:00Z</dcterms:created>
  <dcterms:modified xsi:type="dcterms:W3CDTF">2024-05-14T12:30:00Z</dcterms:modified>
</cp:coreProperties>
</file>